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27" w:rsidRDefault="00450427" w:rsidP="0045042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50427" w:rsidRDefault="00450427" w:rsidP="0045042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50427" w:rsidRPr="00450427" w:rsidRDefault="00450427" w:rsidP="0045042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50427">
        <w:rPr>
          <w:rFonts w:ascii="Times New Roman" w:hAnsi="Times New Roman" w:cs="Times New Roman"/>
          <w:b/>
        </w:rPr>
        <w:t>EK-1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Pr="00450427">
        <w:rPr>
          <w:rFonts w:ascii="Times New Roman" w:hAnsi="Times New Roman" w:cs="Times New Roman"/>
          <w:b/>
        </w:rPr>
        <w:t>OKUL SERVİS ARAÇLARI ÇALIŞTIRMASI TİP ŞARTNAMESİ</w:t>
      </w:r>
    </w:p>
    <w:p w:rsid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450427">
        <w:rPr>
          <w:rFonts w:ascii="Times New Roman" w:hAnsi="Times New Roman" w:cs="Times New Roman"/>
          <w:b/>
        </w:rPr>
        <w:t>BİRİNCİ BÖLÜM</w:t>
      </w:r>
    </w:p>
    <w:p w:rsid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450427">
        <w:rPr>
          <w:rFonts w:ascii="Times New Roman" w:hAnsi="Times New Roman" w:cs="Times New Roman"/>
          <w:b/>
        </w:rPr>
        <w:t>Genel Hükümler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0427">
        <w:rPr>
          <w:rFonts w:ascii="Times New Roman" w:hAnsi="Times New Roman" w:cs="Times New Roman"/>
          <w:b/>
        </w:rPr>
        <w:t>Amaç</w:t>
      </w:r>
    </w:p>
    <w:p w:rsidR="00D01023" w:rsidRPr="00450427" w:rsidRDefault="00D01023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Madde 1- Bu Tip Şartnamenin amacı, Okul Servis Araçlarının Çalıştırılmasına İlişkin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belirlenen usul ve esaslar kapsamında sözleşmeye bağlanan taşıma işlerinin yürütülmesinde</w:t>
      </w:r>
    </w:p>
    <w:p w:rsid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uygulanacak genel esas ve usulleri belirlemektir.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0427">
        <w:rPr>
          <w:rFonts w:ascii="Times New Roman" w:hAnsi="Times New Roman" w:cs="Times New Roman"/>
          <w:b/>
        </w:rPr>
        <w:t>Konusu</w:t>
      </w:r>
    </w:p>
    <w:p w:rsidR="009C08AD" w:rsidRPr="00450427" w:rsidRDefault="009C08AD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Madde 2-B</w:t>
      </w:r>
      <w:r w:rsidR="00BB7704">
        <w:rPr>
          <w:rFonts w:ascii="Times New Roman" w:hAnsi="Times New Roman" w:cs="Times New Roman"/>
        </w:rPr>
        <w:t>u Tip Şartnamenin konusu, 2022</w:t>
      </w:r>
      <w:r w:rsidRPr="00450427">
        <w:rPr>
          <w:rFonts w:ascii="Times New Roman" w:hAnsi="Times New Roman" w:cs="Times New Roman"/>
        </w:rPr>
        <w:t>-20</w:t>
      </w:r>
      <w:r w:rsidR="00BB7704">
        <w:rPr>
          <w:rFonts w:ascii="Times New Roman" w:hAnsi="Times New Roman" w:cs="Times New Roman"/>
        </w:rPr>
        <w:t>23</w:t>
      </w:r>
      <w:r w:rsidRPr="00450427">
        <w:rPr>
          <w:rFonts w:ascii="Times New Roman" w:hAnsi="Times New Roman" w:cs="Times New Roman"/>
        </w:rPr>
        <w:t xml:space="preserve"> öğretim yılı boyunca</w:t>
      </w:r>
    </w:p>
    <w:p w:rsidR="00450427" w:rsidRPr="00450427" w:rsidRDefault="00FC505C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Ahmet Alper Dinçer Anadolu Lisesi </w:t>
      </w:r>
      <w:r w:rsidR="00450427" w:rsidRPr="00450427">
        <w:rPr>
          <w:rFonts w:ascii="Times New Roman" w:hAnsi="Times New Roman" w:cs="Times New Roman"/>
        </w:rPr>
        <w:t>okulunun öğrencilerinden isteyenlerin adreslerinden alınarak taşımacıyı</w:t>
      </w:r>
      <w:r w:rsidR="009C08AD">
        <w:rPr>
          <w:rFonts w:ascii="Times New Roman" w:hAnsi="Times New Roman" w:cs="Times New Roman"/>
        </w:rPr>
        <w:t xml:space="preserve"> </w:t>
      </w:r>
      <w:r w:rsidR="00450427" w:rsidRPr="00450427">
        <w:rPr>
          <w:rFonts w:ascii="Times New Roman" w:hAnsi="Times New Roman" w:cs="Times New Roman"/>
        </w:rPr>
        <w:t>tespit komisyonu ve taşımacı tarafından ortaklaşa belirlenen güzergâhlardan okula getirilmesi</w:t>
      </w:r>
      <w:r w:rsidR="009C08AD">
        <w:rPr>
          <w:rFonts w:ascii="Times New Roman" w:hAnsi="Times New Roman" w:cs="Times New Roman"/>
        </w:rPr>
        <w:t xml:space="preserve"> </w:t>
      </w:r>
      <w:r w:rsidR="00450427" w:rsidRPr="00450427">
        <w:rPr>
          <w:rFonts w:ascii="Times New Roman" w:hAnsi="Times New Roman" w:cs="Times New Roman"/>
        </w:rPr>
        <w:t>ve ders bitiminde de tekrar adreslerine geri götürülmek suretiyle taşımacılığının Okul Servis</w:t>
      </w:r>
      <w:r w:rsidR="009C08AD">
        <w:rPr>
          <w:rFonts w:ascii="Times New Roman" w:hAnsi="Times New Roman" w:cs="Times New Roman"/>
        </w:rPr>
        <w:t xml:space="preserve"> </w:t>
      </w:r>
      <w:r w:rsidR="00450427" w:rsidRPr="00450427">
        <w:rPr>
          <w:rFonts w:ascii="Times New Roman" w:hAnsi="Times New Roman" w:cs="Times New Roman"/>
        </w:rPr>
        <w:t>Araçları yönetmeliği kapsamında yapılmasıdır.</w:t>
      </w:r>
    </w:p>
    <w:p w:rsidR="00450427" w:rsidRPr="00450427" w:rsidRDefault="009C08AD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50427" w:rsidRPr="00450427">
        <w:rPr>
          <w:rFonts w:ascii="Times New Roman" w:hAnsi="Times New Roman" w:cs="Times New Roman"/>
        </w:rPr>
        <w:t>Bu Tip Şartname, sözleşmenin eki ve ayrılmaz parçasıdır.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0427" w:rsidRDefault="00097304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450427" w:rsidRPr="00450427">
        <w:rPr>
          <w:rFonts w:ascii="Times New Roman" w:hAnsi="Times New Roman" w:cs="Times New Roman"/>
          <w:b/>
        </w:rPr>
        <w:t>İKİNCİ BÖLÜM</w:t>
      </w:r>
    </w:p>
    <w:p w:rsidR="00097304" w:rsidRPr="00450427" w:rsidRDefault="00097304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0427" w:rsidRDefault="00097304" w:rsidP="00450427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450427" w:rsidRPr="00450427">
        <w:rPr>
          <w:rFonts w:ascii="Times New Roman" w:hAnsi="Times New Roman" w:cs="Times New Roman"/>
          <w:b/>
        </w:rPr>
        <w:t>Genel Yükümlülükler</w:t>
      </w:r>
      <w:r w:rsidR="00450427">
        <w:rPr>
          <w:rFonts w:ascii="Times New Roman" w:hAnsi="Times New Roman" w:cs="Times New Roman"/>
        </w:rPr>
        <w:tab/>
      </w:r>
    </w:p>
    <w:p w:rsidR="00097304" w:rsidRPr="00450427" w:rsidRDefault="00097304" w:rsidP="00450427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369F">
        <w:rPr>
          <w:rFonts w:ascii="Times New Roman" w:hAnsi="Times New Roman" w:cs="Times New Roman"/>
          <w:b/>
        </w:rPr>
        <w:t>Taşımacının Genel Sorumlulukları</w:t>
      </w:r>
    </w:p>
    <w:p w:rsidR="0062369F" w:rsidRPr="0062369F" w:rsidRDefault="0062369F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69F">
        <w:rPr>
          <w:rFonts w:ascii="Times New Roman" w:hAnsi="Times New Roman" w:cs="Times New Roman"/>
          <w:b/>
        </w:rPr>
        <w:t>Madde 3</w:t>
      </w:r>
      <w:r w:rsidRPr="00450427">
        <w:rPr>
          <w:rFonts w:ascii="Times New Roman" w:hAnsi="Times New Roman" w:cs="Times New Roman"/>
        </w:rPr>
        <w:t>- (1) Taşımacılar;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a) Öğrenci ve çocukların oturarak, güvenli ve rahat bir yolculuk yapmalarını sağlayacak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tedbirleri alarak taahhüt ettiği yere kadar valiliklerce belirlenecek okul açılış saatinden 15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(</w:t>
      </w:r>
      <w:proofErr w:type="spellStart"/>
      <w:r w:rsidRPr="00450427">
        <w:rPr>
          <w:rFonts w:ascii="Times New Roman" w:hAnsi="Times New Roman" w:cs="Times New Roman"/>
        </w:rPr>
        <w:t>onbeş</w:t>
      </w:r>
      <w:proofErr w:type="spellEnd"/>
      <w:r w:rsidRPr="00450427">
        <w:rPr>
          <w:rFonts w:ascii="Times New Roman" w:hAnsi="Times New Roman" w:cs="Times New Roman"/>
        </w:rPr>
        <w:t>) dakika önce okula bırakmak ve okul kapanış saatinden 15 (</w:t>
      </w:r>
      <w:proofErr w:type="spellStart"/>
      <w:r w:rsidRPr="00450427">
        <w:rPr>
          <w:rFonts w:ascii="Times New Roman" w:hAnsi="Times New Roman" w:cs="Times New Roman"/>
        </w:rPr>
        <w:t>onbeş</w:t>
      </w:r>
      <w:proofErr w:type="spellEnd"/>
      <w:r w:rsidRPr="00450427">
        <w:rPr>
          <w:rFonts w:ascii="Times New Roman" w:hAnsi="Times New Roman" w:cs="Times New Roman"/>
        </w:rPr>
        <w:t>) dakika sonra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okuldan almak,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b) Araçta rehber personel bulundurmak,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c) Taşımanın tamamının veya bir kısmının bir büyükşehir belediyesi/belediye sınırları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içerisinde gerçekleşmesi halinde; şehir içinde izlenecek güzergâh için ilgili büyükşehir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belediyesinden/belediyeden özel izin belgesi almak,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ç) Tahdit ve/veya tahsis uygulanan illerde tahditli/tahsisli araç plaka belgeleri, diğer illerde ise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Okul Servis Araçları Yönetmeliğinde belirtilen şartlara uygun ve gerekli izin belgelerini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vermek,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d) Hizmet akdine tabi olarak yanında çalışanların, sosyal güvenlik yönünden sigorta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işlemlerini yaptırmak,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 xml:space="preserve">e) </w:t>
      </w:r>
      <w:proofErr w:type="gramStart"/>
      <w:r w:rsidRPr="00450427">
        <w:rPr>
          <w:rFonts w:ascii="Times New Roman" w:hAnsi="Times New Roman" w:cs="Times New Roman"/>
        </w:rPr>
        <w:t>7/6/2005</w:t>
      </w:r>
      <w:proofErr w:type="gramEnd"/>
      <w:r w:rsidRPr="00450427">
        <w:rPr>
          <w:rFonts w:ascii="Times New Roman" w:hAnsi="Times New Roman" w:cs="Times New Roman"/>
        </w:rPr>
        <w:t xml:space="preserve"> tarihli ve 5362 sayılı Esnaf ve Sanatkarlar Meslek Kuruluşları Kanununun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 xml:space="preserve">62 </w:t>
      </w:r>
      <w:proofErr w:type="spellStart"/>
      <w:r w:rsidRPr="00450427">
        <w:rPr>
          <w:rFonts w:ascii="Times New Roman" w:hAnsi="Times New Roman" w:cs="Times New Roman"/>
        </w:rPr>
        <w:t>nci</w:t>
      </w:r>
      <w:proofErr w:type="spellEnd"/>
      <w:r w:rsidRPr="00450427">
        <w:rPr>
          <w:rFonts w:ascii="Times New Roman" w:hAnsi="Times New Roman" w:cs="Times New Roman"/>
        </w:rPr>
        <w:t xml:space="preserve"> maddesi çerçevesinde belirlenen fiyat tarifesine uymak,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f) Taşınan öğrenci ve çocuğun;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 xml:space="preserve"> 1) Okulunun veya ikametgâhının değişmesi,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 xml:space="preserve"> 2) Uzun süreli tedaviyi gerektiren bir hastalık geçirmesi,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 xml:space="preserve"> 3) Okuldan ayrılması veya öğrencilik hakkını kaybetmesi,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 xml:space="preserve"> 4) Özel izin belgesinin iptal edilmesi, hallerinden herhangi birine bağlı olarak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servisle taşınmaktan vazgeçmesi durumunda varsa geri kalan ayların ücretlerini iade etmek,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g) Her eğitim-öğretim yılında çalıştıracakları rehber personel ve şoförlerin isimleri ile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araçların plakalarını ve her türlü değişiklikleri aynı gün içinde okul yönetimine bildirmek,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lastRenderedPageBreak/>
        <w:t>ğ) Okul servis araçlarındaki araç takip sistemi verilerini, istenmesi halinde okul yönetimi,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kolluk birimleri ve velilerle paylaşmak,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h) Eğitim öğretim yılında çalıştıracakları rehber personel ile şoförlerin sabıka kayıt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belgelerini vermek,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 xml:space="preserve"> ı) Taşımacı araçlarını, </w:t>
      </w:r>
      <w:proofErr w:type="gramStart"/>
      <w:r w:rsidRPr="00450427">
        <w:rPr>
          <w:rFonts w:ascii="Times New Roman" w:hAnsi="Times New Roman" w:cs="Times New Roman"/>
        </w:rPr>
        <w:t>13/10/1983</w:t>
      </w:r>
      <w:proofErr w:type="gramEnd"/>
      <w:r w:rsidRPr="00450427">
        <w:rPr>
          <w:rFonts w:ascii="Times New Roman" w:hAnsi="Times New Roman" w:cs="Times New Roman"/>
        </w:rPr>
        <w:t xml:space="preserve"> tarihli ve 2918 sayılı Karayolları Trafik Kanunu,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50427">
        <w:rPr>
          <w:rFonts w:ascii="Times New Roman" w:hAnsi="Times New Roman" w:cs="Times New Roman"/>
        </w:rPr>
        <w:t>18/7/1997</w:t>
      </w:r>
      <w:proofErr w:type="gramEnd"/>
      <w:r w:rsidRPr="00450427">
        <w:rPr>
          <w:rFonts w:ascii="Times New Roman" w:hAnsi="Times New Roman" w:cs="Times New Roman"/>
        </w:rPr>
        <w:t xml:space="preserve"> tarihli ve 23053 mükerrer Resmî Gazete’</w:t>
      </w:r>
      <w:r w:rsidR="00FE7033">
        <w:rPr>
          <w:rFonts w:ascii="Times New Roman" w:hAnsi="Times New Roman" w:cs="Times New Roman"/>
        </w:rPr>
        <w:t xml:space="preserve"> </w:t>
      </w:r>
      <w:r w:rsidRPr="00450427">
        <w:rPr>
          <w:rFonts w:ascii="Times New Roman" w:hAnsi="Times New Roman" w:cs="Times New Roman"/>
        </w:rPr>
        <w:t>de Karayolları Trafik Yönetmeliği ve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50427">
        <w:rPr>
          <w:rFonts w:ascii="Times New Roman" w:hAnsi="Times New Roman" w:cs="Times New Roman"/>
        </w:rPr>
        <w:t>25/10/2017</w:t>
      </w:r>
      <w:proofErr w:type="gramEnd"/>
      <w:r w:rsidRPr="00450427">
        <w:rPr>
          <w:rFonts w:ascii="Times New Roman" w:hAnsi="Times New Roman" w:cs="Times New Roman"/>
        </w:rPr>
        <w:t xml:space="preserve"> ve 30221 sayılı Resmî Gazete’</w:t>
      </w:r>
      <w:r w:rsidR="00FE7033">
        <w:rPr>
          <w:rFonts w:ascii="Times New Roman" w:hAnsi="Times New Roman" w:cs="Times New Roman"/>
        </w:rPr>
        <w:t xml:space="preserve"> </w:t>
      </w:r>
      <w:r w:rsidRPr="00450427">
        <w:rPr>
          <w:rFonts w:ascii="Times New Roman" w:hAnsi="Times New Roman" w:cs="Times New Roman"/>
        </w:rPr>
        <w:t>de yayımlanarak yürürlüğe giren “Okul Servis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Araçları Yönetmeliği’nin 4 üncü maddesinde belirtilen şartlara ve mevcut mevzuat ile</w:t>
      </w:r>
      <w:r w:rsidR="00FE7033">
        <w:rPr>
          <w:rFonts w:ascii="Times New Roman" w:hAnsi="Times New Roman" w:cs="Times New Roman"/>
        </w:rPr>
        <w:t xml:space="preserve"> </w:t>
      </w:r>
      <w:r w:rsidRPr="00450427">
        <w:rPr>
          <w:rFonts w:ascii="Times New Roman" w:hAnsi="Times New Roman" w:cs="Times New Roman"/>
        </w:rPr>
        <w:t>sözleşme süresince yürürlüğe girecek- tüm yasal yükümlülüklere uygun bulundurmayı,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komisyonun / okulun her zaman bu uygunluğu denetlemesine / denetletmesine açık tutmak ile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yükümlüdürler.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i) Herhangi bir nedenle servis araçlarının bir veya birkaçının hizmet dışı kalması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halinde, hizmetin devamlılığını sağlayacak şekilde sözleşme şartlarına uygun araç temin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edilecektir.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j) Taşımacı, araçlar için Ulaşım Koordinasyon Merkezi (UKOME) veya Toplu Ulaşım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Hizmetleri Müdürlüğünden “Okul Servis Aracı Güzergah Kullanım İzin Belgesi” veya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Çalışma Ruhsatı almak zorundadır.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k) Okul Servis Araçları Yönetmeliğinin 10–11-12 inci maddelerinde öngörülen okul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servis araçlarına zorunlu mali sorumluluk sigortası yaptıracaktır.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l) Tüm servis araçlarında; taşınan öğrencilerin adı soyadı, kan grupları, veli adları, ev ve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iş yeri adresleri ve telefon numaralarını gösterir bir listeyi araçta sürekli olarak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bulunduracaktır.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m) Öğrenci velileri ile servis sözleşmesi imzalanacak, sözleşmede ismi yazılmayan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öğrencileri taşınmayacak, ödemeleri sözleşmede belirtilen süreler içinde veliden talep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edilecektir.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n) Taşımacı okulda yada okulun tespit ettiği şehir içinde servis hizmetlerini aksatmamak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koşulu ile resmi bayram günleri dâhil olmak kaydıyla yapılacak etkinlikler ile okulların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yarışmacı olduğu sportif ve kültürel müsabakalar çerçevesinde ücretsiz araç tedarik eder.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Bunun dışında hafta içi hafta sonu yapılacak piknik gezi tiyatro sinema konser tanıtım ve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benzeri etkinlikler okul etkinliği kapsamında sayılmaz ve ücretlendirilir. Araç talepleri iki gün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önceden taşımacıya bildirilir.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o) Servis araçları hangi nedenle olursa olsun geç kaldıklarında öğrenciler kendilerini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alma noktasında en fazla 10 (on) dakika bekledikten sonra taksi/dolmuş/otobüs ile okula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geldiklerinde okulda bulunan servis görevlisi tarafından taksi/dolmuş/otobüs ücretini nakden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ödeyecektir.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ö) Servis aracının seferi sırasında gecikme durumunu derhal idareye/komisyona/veliye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bildirecektir.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p)Taşımacı, komisyonun yazılı onayı olmadıkça bu sözleşmeye dayalı hak ve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yükümlülüklerini hiç kimseye temlik, devir ve ciro edemeyecek, isim ve unvan değişikliği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yapmayacaktır.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(2) Taşımacı, bu Tip Şartnamede öngörülen yükümlülük ve yasakları ihlâl ederek</w:t>
      </w:r>
    </w:p>
    <w:p w:rsid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50427">
        <w:rPr>
          <w:rFonts w:ascii="Times New Roman" w:hAnsi="Times New Roman" w:cs="Times New Roman"/>
        </w:rPr>
        <w:t>idareye</w:t>
      </w:r>
      <w:proofErr w:type="gramEnd"/>
      <w:r w:rsidRPr="00450427">
        <w:rPr>
          <w:rFonts w:ascii="Times New Roman" w:hAnsi="Times New Roman" w:cs="Times New Roman"/>
        </w:rPr>
        <w:t xml:space="preserve"> veya üçüncü kişilere verdiği zarardan dolayı bizzat sorumludur.</w:t>
      </w:r>
    </w:p>
    <w:p w:rsidR="00C67963" w:rsidRPr="00450427" w:rsidRDefault="00C67963" w:rsidP="00450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0427" w:rsidRPr="00C67963" w:rsidRDefault="00C67963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450427" w:rsidRPr="00C67963">
        <w:rPr>
          <w:rFonts w:ascii="Times New Roman" w:hAnsi="Times New Roman" w:cs="Times New Roman"/>
          <w:b/>
        </w:rPr>
        <w:t>Şoförün ve Rehber Personelin Yükümlülükleri</w:t>
      </w:r>
    </w:p>
    <w:p w:rsidR="00450427" w:rsidRPr="00C67963" w:rsidRDefault="00C67963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50427" w:rsidRPr="00C67963">
        <w:rPr>
          <w:rFonts w:ascii="Times New Roman" w:hAnsi="Times New Roman" w:cs="Times New Roman"/>
          <w:b/>
        </w:rPr>
        <w:t>Madde 4-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a) Servis sürücüleri</w:t>
      </w:r>
      <w:r w:rsidR="007E69AD">
        <w:rPr>
          <w:rFonts w:ascii="Times New Roman" w:hAnsi="Times New Roman" w:cs="Times New Roman"/>
        </w:rPr>
        <w:t xml:space="preserve"> </w:t>
      </w:r>
      <w:r w:rsidRPr="00450427">
        <w:rPr>
          <w:rFonts w:ascii="Times New Roman" w:hAnsi="Times New Roman" w:cs="Times New Roman"/>
        </w:rPr>
        <w:t>ve rehber personel Okul Servis Araçları Yönetmeliğinin 9 uncu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maddesinde belirtilen özelliklere sahip, araçların her türlü bakım ve emniyetinden sorumlu,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saç sakal tıraşlı, sade, temiz ve kamu adabına uygun</w:t>
      </w:r>
      <w:r w:rsidR="007E69AD">
        <w:rPr>
          <w:rFonts w:ascii="Times New Roman" w:hAnsi="Times New Roman" w:cs="Times New Roman"/>
        </w:rPr>
        <w:t xml:space="preserve"> </w:t>
      </w:r>
      <w:r w:rsidRPr="00450427">
        <w:rPr>
          <w:rFonts w:ascii="Times New Roman" w:hAnsi="Times New Roman" w:cs="Times New Roman"/>
        </w:rPr>
        <w:t>kıyafetle hizmet verecekler, öğrencilerle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uygun şekilde muhatap olacaklar, saygı sınırlarını aşmayacaklardır.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b) Taşıma yapan servis sürücülerinin ve rehber personelin aralarında tartışmamaları,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hareketleri ve bakışlarıyla öğrencileri taciz etmemeleri veya öğrencinin gelişimini kötü yönde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etkileyici söz ya da davranışlarda bulunmamaları zorunludur. Bu tür davranan sürücüler ve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rehber personeller, ihtara gerek kalmadan Taşımacıyı Tespit Komisyonu tarafından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görevinden uzaklaştırılacaktır.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c) Servis sürücüleri ve rehber personel, öğrenciler araçta iken sigara içmeyecekler ve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lastRenderedPageBreak/>
        <w:t>serviste zorunlu bilgilendirme dışında görüntü ve ses sistemlerini çalıştırmayacaklardır.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ç) Güzergâhlar Taşımacıyı Tespit Komisyonu ve taşımacı tarafından ortaklaşa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belirlenecektir. Güzergâhlar tespit edilirken hangi suretle olursa olsun tehlikeli ve kalabalık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güzergâhlar değil öğrencilerin riske girmeyeceği noktalar ve yollar tercih edilecektir.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Belirlenen güzergâhlarda ikamet eden öğrenciler adreslerinden alınıp tekrar adreslerine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bırakılacaktır.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d) Öğrencilerin ikamet adreslerinde yıl içerisinde değişiklik olduğu takdirde öğrenci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sayısına göre güzergâhlarda çalıştırılan araçlar arasında komisyon tarafından en uygun şekilde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yer değişikliği yapılabilecektir.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e)Bakanlık ya da Valilik tarafından mesai/eğitim saatleri değiştirildiği takdirde taşımacı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değişen saat uygulamasına aynen uyacaktır.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f)Öğrencilerin araçlara binmesi ve inmesi sırasında, trafikteki diğer araçların öğrenciler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için tehlike oluşturmayacak şekilde duraklamasını sağlamak amacıyla DUR işaret levhası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mutlaka yakılacaktır.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g)Okul servis araçları; okula uzaklık, coğrafi ve iklim şartları dikkate alınarak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öğrencileri ders başlangıcından en az 15 dakika önce okula teslim edecek, evden daha erken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alınarak okula erken bırakılmayacak, 15 dakikadan daha fazla bir süre bekletilmelerine fırsat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verilmeyecektir. Ayrıca ders bitiminde okuldan bekletilmeden alınarak evlerine dönmeleri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konusunda aksaklığa meydan verilmeyecektir.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ğ)Servis araçlarında yönetmelikte belirlenen ve taşıma sınırı üzerinde ve ayakta öğrenci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taşınmayacaktır.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h) Geçici olarak belgesi iptal olan şoförlerin sözleşmeleri iptal edilecektir.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ı)Öğrenci servis araçlarına komisyonun onayladıklarının dışında (taşıt sürücüsünün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50427">
        <w:rPr>
          <w:rFonts w:ascii="Times New Roman" w:hAnsi="Times New Roman" w:cs="Times New Roman"/>
        </w:rPr>
        <w:t>yakınları</w:t>
      </w:r>
      <w:proofErr w:type="gramEnd"/>
      <w:r w:rsidRPr="00450427">
        <w:rPr>
          <w:rFonts w:ascii="Times New Roman" w:hAnsi="Times New Roman" w:cs="Times New Roman"/>
        </w:rPr>
        <w:t xml:space="preserve"> dahil) hiçbir kimse bindirilmeyecektir.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i)Şoför ve rehber personelin, ilgili il/ilçe milli müdürlüğünce düzenlenen eğitim</w:t>
      </w:r>
    </w:p>
    <w:p w:rsid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sonunda verdiği sertifikaya sahip olmaları gerekmektedir.</w:t>
      </w:r>
    </w:p>
    <w:p w:rsidR="004541CF" w:rsidRPr="00450427" w:rsidRDefault="004541CF" w:rsidP="00450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0427" w:rsidRDefault="004541CF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41CF">
        <w:rPr>
          <w:rFonts w:ascii="Times New Roman" w:hAnsi="Times New Roman" w:cs="Times New Roman"/>
          <w:b/>
        </w:rPr>
        <w:t xml:space="preserve">                                             </w:t>
      </w:r>
      <w:r w:rsidR="00450427" w:rsidRPr="004541CF">
        <w:rPr>
          <w:rFonts w:ascii="Times New Roman" w:hAnsi="Times New Roman" w:cs="Times New Roman"/>
          <w:b/>
        </w:rPr>
        <w:t>ÜÇÜNCÜ BÖLÜM</w:t>
      </w:r>
    </w:p>
    <w:p w:rsidR="004541CF" w:rsidRPr="004541CF" w:rsidRDefault="004541CF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0427" w:rsidRDefault="004541CF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450427" w:rsidRPr="004541CF">
        <w:rPr>
          <w:rFonts w:ascii="Times New Roman" w:hAnsi="Times New Roman" w:cs="Times New Roman"/>
          <w:b/>
        </w:rPr>
        <w:t>Araçların Özellikleri</w:t>
      </w:r>
    </w:p>
    <w:p w:rsidR="004541CF" w:rsidRPr="004541CF" w:rsidRDefault="004541CF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41CF">
        <w:rPr>
          <w:rFonts w:ascii="Times New Roman" w:hAnsi="Times New Roman" w:cs="Times New Roman"/>
          <w:b/>
        </w:rPr>
        <w:t>Taşıtlarda Aranacak Şartlar</w:t>
      </w:r>
    </w:p>
    <w:p w:rsidR="0018294B" w:rsidRPr="004541CF" w:rsidRDefault="0018294B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0427" w:rsidRPr="00450427" w:rsidRDefault="0064658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</w:t>
      </w:r>
      <w:r w:rsidR="00450427" w:rsidRPr="0018294B">
        <w:rPr>
          <w:rFonts w:ascii="Times New Roman" w:hAnsi="Times New Roman" w:cs="Times New Roman"/>
          <w:b/>
        </w:rPr>
        <w:t xml:space="preserve"> 5</w:t>
      </w:r>
      <w:r w:rsidR="00450427" w:rsidRPr="00450427">
        <w:rPr>
          <w:rFonts w:ascii="Times New Roman" w:hAnsi="Times New Roman" w:cs="Times New Roman"/>
        </w:rPr>
        <w:t>– (1) Taşımacılar tarafından okul servis aracı olarak kullanılacak taşıtlarda</w:t>
      </w:r>
    </w:p>
    <w:p w:rsid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aşağıdaki şartlar aranır:</w:t>
      </w:r>
    </w:p>
    <w:p w:rsidR="0018294B" w:rsidRPr="00450427" w:rsidRDefault="0018294B" w:rsidP="00450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a) Okul servis araçlarının arkasında "OKUL TAŞITI" yazısını kapsayan numunesine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uygun renk, ebat ve şekilde reflektif bir kuşak bulunacaktır.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b) Okul servis aracının arkasında, öğrenci ve çocukların iniş ve binişleri sırasında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yakılmak üzere en az 30 cm çapında kırmızı ışık veren bir lamba bulunacak ve bu lambanın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yakılması halinde üzerinde siyah renkte büyük harflerle "DUR" yazısı okunacak şekilde tesis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edilmiş olacak, lambanın yakılıp söndürülmesi tertibatı fren lambaları ile ayrı olacaktır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c) Okul servis aracı olarak kullanılacak taşıtlarda, öğrenci ve çocukların kolayca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yetişebileceği camlar ve pencereler sabit olacak, iç düzenlemesinde demir aksam açıkta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olmayacak, varsa yaralanmaya sebebiyet vermeyecek yumuşak bir madde ile kaplanacak ve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50427">
        <w:rPr>
          <w:rFonts w:ascii="Times New Roman" w:hAnsi="Times New Roman" w:cs="Times New Roman"/>
        </w:rPr>
        <w:t>engelli</w:t>
      </w:r>
      <w:proofErr w:type="gramEnd"/>
      <w:r w:rsidRPr="00450427">
        <w:rPr>
          <w:rFonts w:ascii="Times New Roman" w:hAnsi="Times New Roman" w:cs="Times New Roman"/>
        </w:rPr>
        <w:t xml:space="preserve"> öğrenci ve çocukları taşıyacak olan okul servis araçları ayrıca 1/7/2005 tarihli ve 5378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sayılı Engelliler Hakkında Kanun ve bu Kanuna dayalı olarak çıkarılan ikincil mevzuata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uygun olacaktır.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 xml:space="preserve">ç) Okul servis araçlarında </w:t>
      </w:r>
      <w:proofErr w:type="gramStart"/>
      <w:r w:rsidRPr="00450427">
        <w:rPr>
          <w:rFonts w:ascii="Times New Roman" w:hAnsi="Times New Roman" w:cs="Times New Roman"/>
        </w:rPr>
        <w:t>26/10/2016</w:t>
      </w:r>
      <w:proofErr w:type="gramEnd"/>
      <w:r w:rsidRPr="00450427">
        <w:rPr>
          <w:rFonts w:ascii="Times New Roman" w:hAnsi="Times New Roman" w:cs="Times New Roman"/>
        </w:rPr>
        <w:t xml:space="preserve"> tarihli ve 29869 sayılı Resmî Gazete’</w:t>
      </w:r>
      <w:r w:rsidR="0074611F">
        <w:rPr>
          <w:rFonts w:ascii="Times New Roman" w:hAnsi="Times New Roman" w:cs="Times New Roman"/>
        </w:rPr>
        <w:t xml:space="preserve"> </w:t>
      </w:r>
      <w:r w:rsidRPr="00450427">
        <w:rPr>
          <w:rFonts w:ascii="Times New Roman" w:hAnsi="Times New Roman" w:cs="Times New Roman"/>
        </w:rPr>
        <w:t>de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yayımlanan Araçların İmal, Tadil ve Montajı Hakkında Yönetmelik ile Karayolları Trafik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Yönetmeliğinde belirtilen standart, nitelik ve sayıda araç, gereç ve malzemeler her an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kullanılabilir durumda bulundurulacaktır.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d) Okul servis araçlarının kapıları şoför tarafından açılıp kapatılabilecek şekilde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 xml:space="preserve">otomatik (havalı, </w:t>
      </w:r>
      <w:proofErr w:type="spellStart"/>
      <w:r w:rsidRPr="00450427">
        <w:rPr>
          <w:rFonts w:ascii="Times New Roman" w:hAnsi="Times New Roman" w:cs="Times New Roman"/>
        </w:rPr>
        <w:t>hidrolikli</w:t>
      </w:r>
      <w:proofErr w:type="spellEnd"/>
      <w:r w:rsidRPr="00450427">
        <w:rPr>
          <w:rFonts w:ascii="Times New Roman" w:hAnsi="Times New Roman" w:cs="Times New Roman"/>
        </w:rPr>
        <w:t xml:space="preserve"> vb.) olabileceği gibi; araç şoförleri tarafından elle kumanda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edilebilecek şekilde (mekanik) de olabilecektir. Otomatik olduğu takdirde, kapıların açık veya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lastRenderedPageBreak/>
        <w:t>kapalı olduğu şoföre optik ve/veya akustik sinyallerle intikal edecek şekilde olacaktır.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e) Okul servis aracı olarak kullanılacak taşıtlar temiz, bakımlı ve güvenli durumda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bulundurulacak ve altı ayda bir bakım ve onarımları yaptırılmakla birlikte; taşıtların cinsine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göre Karayolları Trafik Yönetmeliğinin öngördüğü periyodik muayeneleri de yaptırılmış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olacaktır.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 xml:space="preserve">f) Okul servis aracı olarak kullanılacak taşıtların yaşları </w:t>
      </w:r>
      <w:proofErr w:type="spellStart"/>
      <w:r w:rsidRPr="00450427">
        <w:rPr>
          <w:rFonts w:ascii="Times New Roman" w:hAnsi="Times New Roman" w:cs="Times New Roman"/>
        </w:rPr>
        <w:t>oniki</w:t>
      </w:r>
      <w:proofErr w:type="spellEnd"/>
      <w:r w:rsidRPr="00450427">
        <w:rPr>
          <w:rFonts w:ascii="Times New Roman" w:hAnsi="Times New Roman" w:cs="Times New Roman"/>
        </w:rPr>
        <w:t xml:space="preserve"> yaşından büyük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olmayacaktır. Taşıtların yaşı fabrikasınca imal edildiği tarihten sonra gelen ilk takvim yılı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esas alınarak hesaplanacaktır.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g) Araçların İmal, Tadil ve Montajı Hakkında Yönetmelik hükümlerine göre tayin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edilen ve o araca ait tescil belgelerinde gösterilen oturulacak yer adedi, aracın içerisine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görülebilecek bir yere yazılarak sabit şekilde monte edilecektir.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ğ) Gerçek ve tüzel kişi ve kuruluşlara ait okul servis aracı olarak teçhiz edilmiş araçlar,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taahhüt ettikleri öğrenci ve çocukları taşıma hizmetlerini aksatmamak kaydıyla, personel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servis taşıma faaliyetlerinde de kullanılabilir. Ancak, bu taşıma esnasında okul servis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araçlarına ait ışıklı işaretlerin şoförler tarafından kullanılması yasaktır.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h) Okul servis araçları Araçların İmal, Tadil ve Montajı Hakkında Yönetmelik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hükümlerine uygun olacaktır.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ı) Okul servis araçlarında araç takip sistemi bulundurulacaktır. Kayıtlar en az otuz gün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muhafaza edilecektir.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i) Okul servis araçlarında her öğrenci ve çocuk için üç nokta emniyet kemeri ve gerekli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koruyucu tertibat bulundurulacaktır.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j) Okul servis araçlarında görüntü ve müzik sistemleri taşıma hizmeti sırasında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kullanılmayacaktır.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k) Okul servis araçlarında yazın serin, kışın sıcak ortam sağlayacak sistemler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bulundurulacaktır.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l) Okul servis araçlarında Ulaştırma, Denizcilik ve Haberleşme Bakanlığınca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standartları belirlenen her koltukta oturmaya duyarlı sensörlü sistemler bulundurulacaktır.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m) Okul servis araçlarında tüm koltukları görecek şekilde Araçların İmal, Tadil ve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Montajı Hakkında Yönetmelik ekinde belirtilen standartlara uygun, iç ve dış kamera ile en az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otuz gün süreli kayıt yapabilen kayıt cihazı bulundurulacaktır.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n) Okul servis araçlarının camlarının üzerine renkli film tabakaları yapıştırılması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yasaktır.</w:t>
      </w:r>
    </w:p>
    <w:p w:rsid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o) Okul servis araçlarında iç mekânı gösteren beyaz cam dışında cam kullanılamaz.</w:t>
      </w:r>
    </w:p>
    <w:p w:rsidR="00646587" w:rsidRPr="00450427" w:rsidRDefault="00646587" w:rsidP="00450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0427" w:rsidRDefault="00646587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450427" w:rsidRPr="00646587">
        <w:rPr>
          <w:rFonts w:ascii="Times New Roman" w:hAnsi="Times New Roman" w:cs="Times New Roman"/>
          <w:b/>
        </w:rPr>
        <w:t>DÖRDÜNCÜ BÖLÜM</w:t>
      </w:r>
    </w:p>
    <w:p w:rsidR="00646587" w:rsidRPr="00646587" w:rsidRDefault="00646587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0427" w:rsidRDefault="00646587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450427" w:rsidRPr="00646587">
        <w:rPr>
          <w:rFonts w:ascii="Times New Roman" w:hAnsi="Times New Roman" w:cs="Times New Roman"/>
          <w:b/>
        </w:rPr>
        <w:t>Sözleşme İlişkileri</w:t>
      </w:r>
    </w:p>
    <w:p w:rsidR="00646587" w:rsidRPr="00646587" w:rsidRDefault="00646587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6587">
        <w:rPr>
          <w:rFonts w:ascii="Times New Roman" w:hAnsi="Times New Roman" w:cs="Times New Roman"/>
          <w:b/>
        </w:rPr>
        <w:t>Sözleşmenin Feshi Ve İptali</w:t>
      </w:r>
    </w:p>
    <w:p w:rsidR="00646587" w:rsidRPr="00646587" w:rsidRDefault="00646587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587">
        <w:rPr>
          <w:rFonts w:ascii="Times New Roman" w:hAnsi="Times New Roman" w:cs="Times New Roman"/>
          <w:b/>
        </w:rPr>
        <w:t>Madde 6</w:t>
      </w:r>
      <w:r w:rsidRPr="00450427">
        <w:rPr>
          <w:rFonts w:ascii="Times New Roman" w:hAnsi="Times New Roman" w:cs="Times New Roman"/>
        </w:rPr>
        <w:t>- Sözleşme yapıldıktan sonra eğitim öğretim yılının tamamlanması ile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kendiliğinden sona erer. Yıllara sair olarak yapılanlarda ilgili eğitim öğretim yılı sonu itibarı</w:t>
      </w:r>
    </w:p>
    <w:p w:rsid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ile kendiliğinden sona erer.</w:t>
      </w:r>
    </w:p>
    <w:p w:rsidR="001D5F53" w:rsidRPr="00450427" w:rsidRDefault="001D5F53" w:rsidP="00450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0427" w:rsidRPr="001D5F53" w:rsidRDefault="001D5F53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450427" w:rsidRPr="001D5F53">
        <w:rPr>
          <w:rFonts w:ascii="Times New Roman" w:hAnsi="Times New Roman" w:cs="Times New Roman"/>
          <w:b/>
        </w:rPr>
        <w:t>Sözleşme süresi içinde;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a) Taşımacıların, şoförlerin ve rehber personellerin; 5237 sayılı Türk Ceza Kanununun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53 üncü maddesinde belirtilen süreler geçmiş olsa bile; kasten işlenen bir suçtan dolayı bir yıl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veya daha fazla süreyle hapis cezasına ya da affa uğramış olsa bile devletin güvenliğine karşı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suçlar, Anayasal düzene ve bu düzenin işleyişine karşı suçlar, millî savunmaya karşı suçlar,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devlet sırlarına karşı suçlar ve casusluk, zimmet, irtikâp, rüşvet, hırsızlık, dolandırıcılık,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sahtecilik, güveni kötüye kullanma, hileli iflas, ihaleye fesat karıştırma, edimin ifasına fesat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karıştırma, suçtan kaynaklanan mal varlığı değerlerini aklama veya kaçakçılık ve aynı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Kanunun Cinsel Dokunulmazlığa Karşı Suçlar başlıklı İkinci Kısım Altıncı Bölümünde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düzenlenen maddelerdeki suçlardan birinden mahkûm olması,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b) Affa uğramış veya hükmün açıklanmasının geri bırakılmasına karar verilmiş olsa bile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lastRenderedPageBreak/>
        <w:t>Türk Ceza Kanununun 81, 102, 103, 104, 105, 109, 179/3, 188, 190, 191, 226, 227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maddelerindeki suçlardan hüküm giymesi veya devam etmekte olan bir kovuşturması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bulunması ya da kovuşturması uzlaşmayla neticelenmiş olması,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c) Taşımacıların, şoförlerin ve rehber personelin genel ahlaka ve adaba aykırı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davranışlarda bulunduğunun, araç içerisinde genel ahlaka ve adaba aykırı görsel ve yazılı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yayınlar bulundurduğunun, taşımacıların, şoförlerin ve rehber personellerin eğitim ve öğretim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ortamını olumsuz etkileyen davranışlarda bulunduğunun yetkili mercilerce tespiti,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ç) Tüzel kişilere ait araçlar en fazla iki okulda öz mal olarak gösterilir, öz mal olarak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gösterilen araçların sözleşme yapılan okullarda çalışmadığı tespit edilmesi halinde o ildeki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tüm okul sözleşmeleri iptal edilir.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d) Taşımacının sözleşme hükümlerinde öngörülen yükümlülüklerini yapılan yazılı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bildirime rağmen on beş gün içinde yerine getirmemesi,</w:t>
      </w:r>
    </w:p>
    <w:p w:rsid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hâlinde sözleşme feshedilir.</w:t>
      </w:r>
    </w:p>
    <w:p w:rsidR="004D0A7D" w:rsidRPr="00450427" w:rsidRDefault="004D0A7D" w:rsidP="00450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0A7D">
        <w:rPr>
          <w:rFonts w:ascii="Times New Roman" w:hAnsi="Times New Roman" w:cs="Times New Roman"/>
          <w:b/>
        </w:rPr>
        <w:t>Diğer Hususlar</w:t>
      </w:r>
    </w:p>
    <w:p w:rsidR="004D0A7D" w:rsidRPr="004D0A7D" w:rsidRDefault="004D0A7D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0427" w:rsidRPr="004D0A7D" w:rsidRDefault="00450427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0A7D">
        <w:rPr>
          <w:rFonts w:ascii="Times New Roman" w:hAnsi="Times New Roman" w:cs="Times New Roman"/>
          <w:b/>
        </w:rPr>
        <w:t>Madde 7-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a) Öğrenci taşımacılığı yapan her araç Taşımacıyı Tespit Komisyonunca belirlenen ve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yazılı olarak bildirilen bir muhtaç öğrenciyi ücretsiz olarak taşımakla yükümlüdür.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b) İhtiyaç olması halinde okul yönetiminin uygun gördüğü bir noktada firma okulda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araçların takibinden sorumlu ve okul idaresiyle diyaloğun sağlaması amacıyla bir yetkiliyi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okulda bulunduracaktır. Okul binasına ve eklentilerine görevli yetkili haricinde taşımacılığını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üstlenen kişi veya kuruluşun personeli giremez ve öğrencilere olumsuz örnek teşkil eden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sigara ve içki içmek, zararlı maddeler kullanmak vs. davranışlarda bulunamaz.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c) Okul yönetimince belirlenen amblem ve okul ismi servis araçlarına asılacaktır.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ç) Okul yönetimi tarafından taşımacıya okul/veli ve öğrencilerle iletişimlerini sağlamak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için uygun bir yer gösterilecektir.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d)Şoförler okul binaları içinde zaman geçirmeyecek, okul kantin ve lavabolarını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kullanmayacaklardır.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e) Servis araçları bahçesi müsait olmayan okullardan öğrencileri boşalttıktan sonra okul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bahçesini terk edecektir.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f) Gerçek ve tüzel kişiler, birlikte taşıma hizmeti yapabilirler. Ancak bu durumda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taşımacının taşımayı gerçekleştireceği taşıtların üçte birinin taşımacıların adlarına tescilli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olması zorunludur. Tüzel kişiliklerde servis araçlarını çalıştırma işi tamamı veya bir kısmı alt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yüklenicilere yaptırılamaz.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g) Okulların ve öğrencilerin durumlarına göre, bu sözleşmede belirtilmeyen hususlar</w:t>
      </w:r>
    </w:p>
    <w:p w:rsid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karşılıklı mutabakatla uygulanabilir, makul madde veya maddeler ilave edilebilecektir.</w:t>
      </w:r>
    </w:p>
    <w:p w:rsidR="00B108D8" w:rsidRPr="00450427" w:rsidRDefault="00B108D8" w:rsidP="00450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0427" w:rsidRDefault="00B108D8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450427" w:rsidRPr="00B108D8">
        <w:rPr>
          <w:rFonts w:ascii="Times New Roman" w:hAnsi="Times New Roman" w:cs="Times New Roman"/>
          <w:b/>
        </w:rPr>
        <w:t>Mevzuata uygunluk</w:t>
      </w:r>
    </w:p>
    <w:p w:rsidR="00B108D8" w:rsidRPr="00B108D8" w:rsidRDefault="00B108D8" w:rsidP="00450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0427" w:rsidRPr="00450427" w:rsidRDefault="00B108D8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450427" w:rsidRPr="00B108D8">
        <w:rPr>
          <w:rFonts w:ascii="Times New Roman" w:hAnsi="Times New Roman" w:cs="Times New Roman"/>
          <w:b/>
        </w:rPr>
        <w:t>Madde 8</w:t>
      </w:r>
      <w:r w:rsidR="00450427" w:rsidRPr="00450427">
        <w:rPr>
          <w:rFonts w:ascii="Times New Roman" w:hAnsi="Times New Roman" w:cs="Times New Roman"/>
        </w:rPr>
        <w:t>-Taşımacı, işlerin yürütülmesine, tamamlanmasına ve işlerde olabilecek kusurların</w:t>
      </w:r>
    </w:p>
    <w:p w:rsidR="00450427" w:rsidRPr="00450427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düzeltilmesine ilişkin olarak bütün kanun, KHK, tüzük, yönetmelik, kararname, genelge,</w:t>
      </w:r>
    </w:p>
    <w:p w:rsidR="00B108D8" w:rsidRDefault="00450427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427">
        <w:rPr>
          <w:rFonts w:ascii="Times New Roman" w:hAnsi="Times New Roman" w:cs="Times New Roman"/>
        </w:rPr>
        <w:t>tebliğ ve diğer ilgili mevzuata uymakla sorumludur.</w:t>
      </w:r>
    </w:p>
    <w:p w:rsidR="00B108D8" w:rsidRDefault="00B108D8" w:rsidP="00450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8D8" w:rsidRDefault="00B108D8" w:rsidP="00450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8D8" w:rsidRDefault="00B108D8" w:rsidP="00450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8D8" w:rsidRDefault="00B108D8" w:rsidP="00450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8D8" w:rsidRDefault="00B108D8" w:rsidP="00450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8D8" w:rsidRDefault="00B108D8" w:rsidP="00450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8D8" w:rsidRDefault="00B108D8" w:rsidP="00450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8D8" w:rsidRDefault="00B108D8" w:rsidP="00450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8D8" w:rsidRDefault="00B108D8" w:rsidP="00450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8D8" w:rsidRDefault="00B108D8" w:rsidP="00450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8D8" w:rsidRDefault="00B108D8" w:rsidP="00450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8D8" w:rsidRDefault="00B108D8" w:rsidP="0045042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1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27"/>
    <w:rsid w:val="00097304"/>
    <w:rsid w:val="00163E2B"/>
    <w:rsid w:val="0018294B"/>
    <w:rsid w:val="001D5F53"/>
    <w:rsid w:val="00450427"/>
    <w:rsid w:val="004541CF"/>
    <w:rsid w:val="004D0A7D"/>
    <w:rsid w:val="0062369F"/>
    <w:rsid w:val="00646587"/>
    <w:rsid w:val="0074611F"/>
    <w:rsid w:val="007E69AD"/>
    <w:rsid w:val="009C08AD"/>
    <w:rsid w:val="00B108D8"/>
    <w:rsid w:val="00BB7704"/>
    <w:rsid w:val="00C31E9A"/>
    <w:rsid w:val="00C42C23"/>
    <w:rsid w:val="00C67963"/>
    <w:rsid w:val="00D01023"/>
    <w:rsid w:val="00E17958"/>
    <w:rsid w:val="00EE26A1"/>
    <w:rsid w:val="00FC505C"/>
    <w:rsid w:val="00FE5506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ECF51-BAFF-46AD-B585-06BB586B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 Bey</dc:creator>
  <cp:lastModifiedBy>Lenovo</cp:lastModifiedBy>
  <cp:revision>5</cp:revision>
  <dcterms:created xsi:type="dcterms:W3CDTF">2020-07-14T08:20:00Z</dcterms:created>
  <dcterms:modified xsi:type="dcterms:W3CDTF">2022-07-18T05:57:00Z</dcterms:modified>
</cp:coreProperties>
</file>