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page" w:tblpX="160" w:tblpY="-815"/>
        <w:tblW w:w="4957" w:type="dxa"/>
        <w:tblLook w:val="04A0"/>
      </w:tblPr>
      <w:tblGrid>
        <w:gridCol w:w="1259"/>
        <w:gridCol w:w="2535"/>
        <w:gridCol w:w="1163"/>
      </w:tblGrid>
      <w:tr w:rsidR="00687443" w:rsidTr="00496692">
        <w:trPr>
          <w:trHeight w:val="328"/>
        </w:trPr>
        <w:tc>
          <w:tcPr>
            <w:tcW w:w="4957" w:type="dxa"/>
            <w:gridSpan w:val="3"/>
          </w:tcPr>
          <w:p w:rsidR="00687443" w:rsidRPr="00687443" w:rsidRDefault="00687443" w:rsidP="00496692">
            <w:pPr>
              <w:rPr>
                <w:b/>
              </w:rPr>
            </w:pPr>
            <w:r w:rsidRPr="00687443">
              <w:rPr>
                <w:b/>
              </w:rPr>
              <w:t>9.SINIF KİMYA DERSİ SENARYO</w:t>
            </w:r>
          </w:p>
        </w:tc>
      </w:tr>
      <w:tr w:rsidR="00687443" w:rsidTr="00687443">
        <w:trPr>
          <w:trHeight w:val="637"/>
        </w:trPr>
        <w:tc>
          <w:tcPr>
            <w:tcW w:w="1259" w:type="dxa"/>
            <w:vMerge w:val="restart"/>
          </w:tcPr>
          <w:p w:rsidR="00687443" w:rsidRDefault="00687443" w:rsidP="00496692">
            <w:pPr>
              <w:rPr>
                <w:sz w:val="18"/>
                <w:szCs w:val="18"/>
              </w:rPr>
            </w:pPr>
          </w:p>
          <w:p w:rsidR="00687443" w:rsidRDefault="00687443" w:rsidP="00496692">
            <w:pPr>
              <w:rPr>
                <w:sz w:val="18"/>
                <w:szCs w:val="18"/>
              </w:rPr>
            </w:pPr>
          </w:p>
          <w:p w:rsidR="00687443" w:rsidRDefault="00687443" w:rsidP="00496692">
            <w:pPr>
              <w:rPr>
                <w:sz w:val="18"/>
                <w:szCs w:val="18"/>
              </w:rPr>
            </w:pPr>
          </w:p>
          <w:p w:rsidR="00687443" w:rsidRDefault="00687443" w:rsidP="00496692">
            <w:pPr>
              <w:rPr>
                <w:sz w:val="18"/>
                <w:szCs w:val="18"/>
                <w:u w:val="single"/>
              </w:rPr>
            </w:pPr>
          </w:p>
          <w:p w:rsidR="00687443" w:rsidRPr="004B5E71" w:rsidRDefault="00687443" w:rsidP="0049669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ÜNİTE</w:t>
            </w:r>
          </w:p>
          <w:p w:rsidR="00687443" w:rsidRDefault="00687443" w:rsidP="00496692">
            <w:pPr>
              <w:rPr>
                <w:sz w:val="18"/>
                <w:szCs w:val="18"/>
              </w:rPr>
            </w:pPr>
          </w:p>
          <w:p w:rsidR="00687443" w:rsidRDefault="00687443" w:rsidP="00496692">
            <w:pPr>
              <w:rPr>
                <w:sz w:val="18"/>
                <w:szCs w:val="18"/>
              </w:rPr>
            </w:pPr>
          </w:p>
          <w:p w:rsidR="00687443" w:rsidRDefault="00687443" w:rsidP="00496692">
            <w:pPr>
              <w:rPr>
                <w:sz w:val="18"/>
                <w:szCs w:val="18"/>
              </w:rPr>
            </w:pPr>
          </w:p>
          <w:p w:rsidR="00687443" w:rsidRDefault="00687443" w:rsidP="00496692">
            <w:pPr>
              <w:rPr>
                <w:sz w:val="18"/>
                <w:szCs w:val="18"/>
              </w:rPr>
            </w:pPr>
          </w:p>
          <w:p w:rsidR="00687443" w:rsidRDefault="00687443" w:rsidP="00496692">
            <w:pPr>
              <w:rPr>
                <w:sz w:val="18"/>
                <w:szCs w:val="18"/>
              </w:rPr>
            </w:pPr>
          </w:p>
          <w:p w:rsidR="00687443" w:rsidRDefault="00687443" w:rsidP="00496692">
            <w:pPr>
              <w:rPr>
                <w:sz w:val="18"/>
                <w:szCs w:val="18"/>
              </w:rPr>
            </w:pPr>
          </w:p>
          <w:p w:rsidR="00687443" w:rsidRPr="004B5E71" w:rsidRDefault="00687443" w:rsidP="00496692">
            <w:pPr>
              <w:rPr>
                <w:b/>
                <w:sz w:val="18"/>
                <w:szCs w:val="18"/>
              </w:rPr>
            </w:pPr>
            <w:r w:rsidRPr="004B5E71">
              <w:rPr>
                <w:b/>
                <w:sz w:val="18"/>
                <w:szCs w:val="18"/>
              </w:rPr>
              <w:t>KİMYASAL TÜRLER ARASI ETKİLEŞİMLER</w:t>
            </w:r>
          </w:p>
        </w:tc>
        <w:tc>
          <w:tcPr>
            <w:tcW w:w="2535" w:type="dxa"/>
          </w:tcPr>
          <w:p w:rsidR="00687443" w:rsidRPr="00096895" w:rsidRDefault="00687443" w:rsidP="0049669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KAZANIMLAR</w:t>
            </w:r>
          </w:p>
        </w:tc>
        <w:tc>
          <w:tcPr>
            <w:tcW w:w="1163" w:type="dxa"/>
          </w:tcPr>
          <w:p w:rsidR="00687443" w:rsidRDefault="00687443" w:rsidP="00496692">
            <w:r>
              <w:t>SORU SAYISI</w:t>
            </w:r>
          </w:p>
        </w:tc>
      </w:tr>
      <w:tr w:rsidR="00687443" w:rsidTr="00687443">
        <w:trPr>
          <w:trHeight w:val="175"/>
        </w:trPr>
        <w:tc>
          <w:tcPr>
            <w:tcW w:w="1259" w:type="dxa"/>
            <w:vMerge/>
          </w:tcPr>
          <w:p w:rsidR="00687443" w:rsidRPr="00096895" w:rsidRDefault="00687443" w:rsidP="00496692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687443" w:rsidRPr="00096895" w:rsidRDefault="00687443" w:rsidP="00496692">
            <w:pPr>
              <w:rPr>
                <w:sz w:val="18"/>
                <w:szCs w:val="18"/>
              </w:rPr>
            </w:pPr>
            <w:r w:rsidRPr="00096895">
              <w:rPr>
                <w:sz w:val="18"/>
                <w:szCs w:val="18"/>
              </w:rPr>
              <w:t>9.3.3.1. İyonik bağın oluşumunu iyonlar arası etkileşimler ile ilişkilendirir.</w:t>
            </w:r>
          </w:p>
        </w:tc>
        <w:tc>
          <w:tcPr>
            <w:tcW w:w="1163" w:type="dxa"/>
          </w:tcPr>
          <w:p w:rsidR="00687443" w:rsidRDefault="00687443" w:rsidP="00496692">
            <w:r>
              <w:t>1</w:t>
            </w:r>
          </w:p>
        </w:tc>
      </w:tr>
      <w:tr w:rsidR="00687443" w:rsidTr="00687443">
        <w:trPr>
          <w:trHeight w:val="175"/>
        </w:trPr>
        <w:tc>
          <w:tcPr>
            <w:tcW w:w="1259" w:type="dxa"/>
            <w:vMerge/>
          </w:tcPr>
          <w:p w:rsidR="00687443" w:rsidRPr="00096895" w:rsidRDefault="00687443" w:rsidP="00496692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687443" w:rsidRPr="00096895" w:rsidRDefault="00687443" w:rsidP="00496692">
            <w:pPr>
              <w:rPr>
                <w:sz w:val="18"/>
                <w:szCs w:val="18"/>
              </w:rPr>
            </w:pPr>
            <w:r w:rsidRPr="00096895">
              <w:rPr>
                <w:sz w:val="18"/>
                <w:szCs w:val="18"/>
              </w:rPr>
              <w:t>9.3.3.2. İyonik bağlı bileşiklerin sistematik adlandırmasını yapar.</w:t>
            </w:r>
          </w:p>
        </w:tc>
        <w:tc>
          <w:tcPr>
            <w:tcW w:w="1163" w:type="dxa"/>
          </w:tcPr>
          <w:p w:rsidR="00687443" w:rsidRDefault="00687443" w:rsidP="00496692">
            <w:r>
              <w:t>1</w:t>
            </w:r>
          </w:p>
        </w:tc>
      </w:tr>
      <w:tr w:rsidR="00687443" w:rsidTr="00687443">
        <w:trPr>
          <w:trHeight w:val="175"/>
        </w:trPr>
        <w:tc>
          <w:tcPr>
            <w:tcW w:w="1259" w:type="dxa"/>
            <w:vMerge/>
          </w:tcPr>
          <w:p w:rsidR="00687443" w:rsidRPr="00096895" w:rsidRDefault="00687443" w:rsidP="00496692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687443" w:rsidRPr="00096895" w:rsidRDefault="00687443" w:rsidP="00496692">
            <w:pPr>
              <w:rPr>
                <w:sz w:val="18"/>
                <w:szCs w:val="18"/>
              </w:rPr>
            </w:pPr>
            <w:r w:rsidRPr="00096895">
              <w:rPr>
                <w:sz w:val="18"/>
                <w:szCs w:val="18"/>
              </w:rPr>
              <w:t xml:space="preserve">9.3.3.3. </w:t>
            </w:r>
            <w:proofErr w:type="spellStart"/>
            <w:r w:rsidRPr="00096895">
              <w:rPr>
                <w:sz w:val="18"/>
                <w:szCs w:val="18"/>
              </w:rPr>
              <w:t>Kovalent</w:t>
            </w:r>
            <w:proofErr w:type="spellEnd"/>
            <w:r w:rsidRPr="00096895">
              <w:rPr>
                <w:sz w:val="18"/>
                <w:szCs w:val="18"/>
              </w:rPr>
              <w:t xml:space="preserve"> bağın oluşumunu atomlar arası elektron ortaklaşması temelinde açıklar.</w:t>
            </w:r>
          </w:p>
        </w:tc>
        <w:tc>
          <w:tcPr>
            <w:tcW w:w="1163" w:type="dxa"/>
          </w:tcPr>
          <w:p w:rsidR="00687443" w:rsidRDefault="00687443" w:rsidP="00496692">
            <w:r>
              <w:t>1</w:t>
            </w:r>
          </w:p>
        </w:tc>
      </w:tr>
      <w:tr w:rsidR="00687443" w:rsidTr="00687443">
        <w:trPr>
          <w:trHeight w:val="175"/>
        </w:trPr>
        <w:tc>
          <w:tcPr>
            <w:tcW w:w="1259" w:type="dxa"/>
            <w:vMerge/>
          </w:tcPr>
          <w:p w:rsidR="00687443" w:rsidRPr="004B5E71" w:rsidRDefault="00687443" w:rsidP="004966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687443" w:rsidRPr="00096895" w:rsidRDefault="00687443" w:rsidP="00496692">
            <w:pPr>
              <w:rPr>
                <w:sz w:val="18"/>
                <w:szCs w:val="18"/>
              </w:rPr>
            </w:pPr>
            <w:r w:rsidRPr="004B5E71">
              <w:rPr>
                <w:color w:val="000000"/>
                <w:sz w:val="18"/>
                <w:szCs w:val="18"/>
              </w:rPr>
              <w:t xml:space="preserve">9.3.3.4. </w:t>
            </w:r>
            <w:proofErr w:type="spellStart"/>
            <w:r w:rsidRPr="004B5E71">
              <w:rPr>
                <w:color w:val="000000"/>
                <w:sz w:val="18"/>
                <w:szCs w:val="18"/>
              </w:rPr>
              <w:t>Kovalent</w:t>
            </w:r>
            <w:proofErr w:type="spellEnd"/>
            <w:r w:rsidRPr="004B5E71">
              <w:rPr>
                <w:color w:val="000000"/>
                <w:sz w:val="18"/>
                <w:szCs w:val="18"/>
              </w:rPr>
              <w:t xml:space="preserve"> bağlı bileşiklerin sistematik adlandırmasını yapar.</w:t>
            </w:r>
          </w:p>
        </w:tc>
        <w:tc>
          <w:tcPr>
            <w:tcW w:w="1163" w:type="dxa"/>
          </w:tcPr>
          <w:p w:rsidR="00687443" w:rsidRDefault="00687443" w:rsidP="00496692">
            <w:r>
              <w:t>1</w:t>
            </w:r>
          </w:p>
        </w:tc>
      </w:tr>
      <w:tr w:rsidR="00687443" w:rsidTr="00687443">
        <w:trPr>
          <w:trHeight w:val="175"/>
        </w:trPr>
        <w:tc>
          <w:tcPr>
            <w:tcW w:w="1259" w:type="dxa"/>
            <w:vMerge/>
          </w:tcPr>
          <w:p w:rsidR="00687443" w:rsidRPr="00096895" w:rsidRDefault="00687443" w:rsidP="00496692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687443" w:rsidRPr="004B5E71" w:rsidRDefault="00687443" w:rsidP="00496692">
            <w:pPr>
              <w:rPr>
                <w:color w:val="000000"/>
                <w:sz w:val="18"/>
                <w:szCs w:val="18"/>
              </w:rPr>
            </w:pPr>
            <w:r w:rsidRPr="00096895">
              <w:rPr>
                <w:sz w:val="18"/>
                <w:szCs w:val="18"/>
              </w:rPr>
              <w:t>9.3.3.5. Metalik bağın oluşumunu açıklar</w:t>
            </w:r>
          </w:p>
          <w:p w:rsidR="00687443" w:rsidRPr="00096895" w:rsidRDefault="00687443" w:rsidP="00496692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687443" w:rsidRDefault="00687443" w:rsidP="00496692">
            <w:r>
              <w:t>1</w:t>
            </w:r>
          </w:p>
        </w:tc>
      </w:tr>
      <w:tr w:rsidR="00687443" w:rsidTr="00687443">
        <w:trPr>
          <w:trHeight w:val="175"/>
        </w:trPr>
        <w:tc>
          <w:tcPr>
            <w:tcW w:w="1259" w:type="dxa"/>
            <w:vMerge/>
          </w:tcPr>
          <w:p w:rsidR="00687443" w:rsidRPr="00096895" w:rsidRDefault="00687443" w:rsidP="00496692">
            <w:pPr>
              <w:rPr>
                <w:sz w:val="18"/>
                <w:szCs w:val="18"/>
              </w:rPr>
            </w:pPr>
          </w:p>
        </w:tc>
        <w:tc>
          <w:tcPr>
            <w:tcW w:w="2535" w:type="dxa"/>
          </w:tcPr>
          <w:p w:rsidR="00687443" w:rsidRPr="00096895" w:rsidRDefault="00687443" w:rsidP="00496692">
            <w:pPr>
              <w:rPr>
                <w:sz w:val="18"/>
                <w:szCs w:val="18"/>
              </w:rPr>
            </w:pPr>
            <w:r w:rsidRPr="00096895">
              <w:rPr>
                <w:sz w:val="18"/>
                <w:szCs w:val="18"/>
              </w:rPr>
              <w:t>9.3.4.2. Kimyasal türler arasındaki zayıf etkileşimleri sınıflandırır.</w:t>
            </w:r>
          </w:p>
        </w:tc>
        <w:tc>
          <w:tcPr>
            <w:tcW w:w="1163" w:type="dxa"/>
          </w:tcPr>
          <w:p w:rsidR="00687443" w:rsidRDefault="00687443" w:rsidP="00496692">
            <w:r>
              <w:t>1</w:t>
            </w:r>
          </w:p>
        </w:tc>
      </w:tr>
      <w:tr w:rsidR="00687443" w:rsidTr="00687443">
        <w:trPr>
          <w:trHeight w:val="175"/>
        </w:trPr>
        <w:tc>
          <w:tcPr>
            <w:tcW w:w="1259" w:type="dxa"/>
            <w:vMerge/>
          </w:tcPr>
          <w:p w:rsidR="00687443" w:rsidRPr="00096895" w:rsidRDefault="00687443" w:rsidP="004966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687443" w:rsidRPr="00096895" w:rsidRDefault="00687443" w:rsidP="00496692">
            <w:pPr>
              <w:rPr>
                <w:color w:val="000000"/>
                <w:sz w:val="18"/>
                <w:szCs w:val="18"/>
              </w:rPr>
            </w:pPr>
            <w:r w:rsidRPr="00096895">
              <w:rPr>
                <w:color w:val="000000"/>
                <w:sz w:val="18"/>
                <w:szCs w:val="18"/>
              </w:rPr>
              <w:t>9.3.4.3. Hidrojen bağları ile maddelerin fiziksel özellikleri arasında ilişki kurar.</w:t>
            </w:r>
          </w:p>
          <w:p w:rsidR="00687443" w:rsidRPr="00096895" w:rsidRDefault="00687443" w:rsidP="00496692">
            <w:pPr>
              <w:rPr>
                <w:sz w:val="18"/>
                <w:szCs w:val="18"/>
              </w:rPr>
            </w:pPr>
          </w:p>
        </w:tc>
        <w:tc>
          <w:tcPr>
            <w:tcW w:w="1163" w:type="dxa"/>
          </w:tcPr>
          <w:p w:rsidR="00687443" w:rsidRDefault="00687443" w:rsidP="00496692">
            <w:r>
              <w:t>1</w:t>
            </w:r>
          </w:p>
        </w:tc>
      </w:tr>
      <w:tr w:rsidR="00687443" w:rsidTr="00687443">
        <w:trPr>
          <w:trHeight w:val="175"/>
        </w:trPr>
        <w:tc>
          <w:tcPr>
            <w:tcW w:w="1259" w:type="dxa"/>
            <w:vMerge/>
          </w:tcPr>
          <w:p w:rsidR="00687443" w:rsidRPr="00096895" w:rsidRDefault="00687443" w:rsidP="004966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687443" w:rsidRPr="00096895" w:rsidRDefault="00687443" w:rsidP="00496692">
            <w:pPr>
              <w:rPr>
                <w:color w:val="000000"/>
                <w:sz w:val="18"/>
                <w:szCs w:val="18"/>
              </w:rPr>
            </w:pPr>
            <w:r w:rsidRPr="00096895">
              <w:rPr>
                <w:color w:val="000000"/>
                <w:sz w:val="18"/>
                <w:szCs w:val="18"/>
              </w:rPr>
              <w:t>9.3.5.1. Fiziksel ve kimyasal değişimi, kopan ve oluşan bağ enerjilerinin büyüklüğü temelinde ayırt eder.</w:t>
            </w:r>
          </w:p>
        </w:tc>
        <w:tc>
          <w:tcPr>
            <w:tcW w:w="1163" w:type="dxa"/>
          </w:tcPr>
          <w:p w:rsidR="00687443" w:rsidRDefault="00687443" w:rsidP="00496692">
            <w:r>
              <w:t>1</w:t>
            </w:r>
          </w:p>
        </w:tc>
      </w:tr>
      <w:tr w:rsidR="00687443" w:rsidTr="00687443">
        <w:trPr>
          <w:trHeight w:val="85"/>
        </w:trPr>
        <w:tc>
          <w:tcPr>
            <w:tcW w:w="1259" w:type="dxa"/>
            <w:vMerge/>
          </w:tcPr>
          <w:p w:rsidR="00687443" w:rsidRDefault="00687443" w:rsidP="004966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535" w:type="dxa"/>
          </w:tcPr>
          <w:p w:rsidR="00687443" w:rsidRPr="00096895" w:rsidRDefault="00687443" w:rsidP="004966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Toplam soru sayısı</w:t>
            </w:r>
          </w:p>
        </w:tc>
        <w:tc>
          <w:tcPr>
            <w:tcW w:w="1163" w:type="dxa"/>
          </w:tcPr>
          <w:p w:rsidR="00687443" w:rsidRDefault="00687443" w:rsidP="00496692">
            <w:r>
              <w:t>8</w:t>
            </w:r>
          </w:p>
        </w:tc>
      </w:tr>
    </w:tbl>
    <w:tbl>
      <w:tblPr>
        <w:tblStyle w:val="TabloKlavuzu"/>
        <w:tblpPr w:leftFromText="141" w:rightFromText="141" w:vertAnchor="text" w:horzAnchor="page" w:tblpX="5468" w:tblpY="-875"/>
        <w:tblW w:w="0" w:type="auto"/>
        <w:tblLook w:val="04A0"/>
      </w:tblPr>
      <w:tblGrid>
        <w:gridCol w:w="1150"/>
        <w:gridCol w:w="2219"/>
        <w:gridCol w:w="764"/>
      </w:tblGrid>
      <w:tr w:rsidR="00687443" w:rsidTr="00687443">
        <w:trPr>
          <w:trHeight w:val="199"/>
        </w:trPr>
        <w:tc>
          <w:tcPr>
            <w:tcW w:w="3883" w:type="dxa"/>
            <w:gridSpan w:val="3"/>
          </w:tcPr>
          <w:p w:rsidR="00687443" w:rsidRPr="00687443" w:rsidRDefault="00687443" w:rsidP="00687443">
            <w:pPr>
              <w:rPr>
                <w:b/>
              </w:rPr>
            </w:pPr>
            <w:r w:rsidRPr="00687443">
              <w:rPr>
                <w:b/>
              </w:rPr>
              <w:t>10.SINIF KİMYA DERSİ SENARYO</w:t>
            </w:r>
          </w:p>
        </w:tc>
      </w:tr>
      <w:tr w:rsidR="00687443" w:rsidTr="00687443">
        <w:trPr>
          <w:trHeight w:val="387"/>
        </w:trPr>
        <w:tc>
          <w:tcPr>
            <w:tcW w:w="900" w:type="dxa"/>
            <w:vMerge w:val="restart"/>
          </w:tcPr>
          <w:p w:rsidR="00687443" w:rsidRDefault="00687443" w:rsidP="00687443">
            <w:pPr>
              <w:rPr>
                <w:sz w:val="18"/>
                <w:szCs w:val="18"/>
              </w:rPr>
            </w:pPr>
          </w:p>
          <w:p w:rsidR="00687443" w:rsidRDefault="00687443" w:rsidP="00687443">
            <w:pPr>
              <w:rPr>
                <w:sz w:val="18"/>
                <w:szCs w:val="18"/>
              </w:rPr>
            </w:pPr>
          </w:p>
          <w:p w:rsidR="00687443" w:rsidRDefault="00687443" w:rsidP="00687443">
            <w:pPr>
              <w:rPr>
                <w:sz w:val="18"/>
                <w:szCs w:val="18"/>
              </w:rPr>
            </w:pPr>
          </w:p>
          <w:p w:rsidR="00687443" w:rsidRDefault="00687443" w:rsidP="00687443">
            <w:pPr>
              <w:rPr>
                <w:sz w:val="18"/>
                <w:szCs w:val="18"/>
                <w:u w:val="single"/>
              </w:rPr>
            </w:pPr>
          </w:p>
          <w:p w:rsidR="00687443" w:rsidRPr="004B5E71" w:rsidRDefault="00687443" w:rsidP="006874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ÜNİTE</w:t>
            </w:r>
          </w:p>
          <w:p w:rsidR="00687443" w:rsidRDefault="00687443" w:rsidP="00687443">
            <w:pPr>
              <w:rPr>
                <w:sz w:val="18"/>
                <w:szCs w:val="18"/>
              </w:rPr>
            </w:pPr>
          </w:p>
          <w:p w:rsidR="00687443" w:rsidRDefault="00687443" w:rsidP="00687443">
            <w:pPr>
              <w:rPr>
                <w:sz w:val="18"/>
                <w:szCs w:val="18"/>
              </w:rPr>
            </w:pPr>
          </w:p>
          <w:p w:rsidR="00687443" w:rsidRDefault="00687443" w:rsidP="00687443">
            <w:pPr>
              <w:rPr>
                <w:sz w:val="18"/>
                <w:szCs w:val="18"/>
              </w:rPr>
            </w:pPr>
          </w:p>
          <w:p w:rsidR="00687443" w:rsidRDefault="00687443" w:rsidP="00687443">
            <w:pPr>
              <w:rPr>
                <w:sz w:val="18"/>
                <w:szCs w:val="18"/>
              </w:rPr>
            </w:pPr>
          </w:p>
          <w:p w:rsidR="00687443" w:rsidRDefault="00687443" w:rsidP="00687443">
            <w:pPr>
              <w:rPr>
                <w:sz w:val="18"/>
                <w:szCs w:val="18"/>
              </w:rPr>
            </w:pPr>
          </w:p>
          <w:p w:rsidR="00687443" w:rsidRDefault="00687443" w:rsidP="00687443">
            <w:pPr>
              <w:rPr>
                <w:sz w:val="18"/>
                <w:szCs w:val="18"/>
              </w:rPr>
            </w:pPr>
          </w:p>
          <w:p w:rsidR="00687443" w:rsidRPr="004B5E71" w:rsidRDefault="00687443" w:rsidP="0068744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KARIŞIMLAR</w:t>
            </w:r>
          </w:p>
        </w:tc>
        <w:tc>
          <w:tcPr>
            <w:tcW w:w="2219" w:type="dxa"/>
          </w:tcPr>
          <w:p w:rsidR="00687443" w:rsidRPr="00096895" w:rsidRDefault="00687443" w:rsidP="0068744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KAZANIMLAR</w:t>
            </w:r>
          </w:p>
        </w:tc>
        <w:tc>
          <w:tcPr>
            <w:tcW w:w="764" w:type="dxa"/>
          </w:tcPr>
          <w:p w:rsidR="00687443" w:rsidRDefault="00687443" w:rsidP="00687443">
            <w:r>
              <w:t>SORU SAYISI</w:t>
            </w:r>
          </w:p>
        </w:tc>
      </w:tr>
      <w:tr w:rsidR="00687443" w:rsidTr="00687443">
        <w:trPr>
          <w:trHeight w:val="107"/>
        </w:trPr>
        <w:tc>
          <w:tcPr>
            <w:tcW w:w="900" w:type="dxa"/>
            <w:vMerge/>
          </w:tcPr>
          <w:p w:rsidR="00687443" w:rsidRPr="00096895" w:rsidRDefault="00687443" w:rsidP="00687443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687443" w:rsidRDefault="00687443" w:rsidP="006874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10.2.1.1. Karışımları niteliklerine göre sınıflandırır.</w:t>
            </w:r>
          </w:p>
        </w:tc>
        <w:tc>
          <w:tcPr>
            <w:tcW w:w="764" w:type="dxa"/>
          </w:tcPr>
          <w:p w:rsidR="00687443" w:rsidRDefault="00687443" w:rsidP="00687443">
            <w:r>
              <w:t>2</w:t>
            </w:r>
          </w:p>
        </w:tc>
      </w:tr>
      <w:tr w:rsidR="00687443" w:rsidTr="00687443">
        <w:trPr>
          <w:trHeight w:val="107"/>
        </w:trPr>
        <w:tc>
          <w:tcPr>
            <w:tcW w:w="900" w:type="dxa"/>
            <w:vMerge/>
          </w:tcPr>
          <w:p w:rsidR="00687443" w:rsidRPr="00096895" w:rsidRDefault="00687443" w:rsidP="00687443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687443" w:rsidRDefault="00687443" w:rsidP="006874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10.2.1.2. Çözünme sürecini moleküler düzeyde açıklar.</w:t>
            </w:r>
          </w:p>
        </w:tc>
        <w:tc>
          <w:tcPr>
            <w:tcW w:w="764" w:type="dxa"/>
          </w:tcPr>
          <w:p w:rsidR="00687443" w:rsidRDefault="00687443" w:rsidP="00687443">
            <w:r>
              <w:t>1</w:t>
            </w:r>
          </w:p>
        </w:tc>
      </w:tr>
      <w:tr w:rsidR="00687443" w:rsidTr="00687443">
        <w:trPr>
          <w:trHeight w:val="107"/>
        </w:trPr>
        <w:tc>
          <w:tcPr>
            <w:tcW w:w="900" w:type="dxa"/>
            <w:vMerge/>
          </w:tcPr>
          <w:p w:rsidR="00687443" w:rsidRPr="00096895" w:rsidRDefault="00687443" w:rsidP="00687443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687443" w:rsidRDefault="00687443" w:rsidP="006874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10.2.1.3. Çözünmüş madde oranını belirten ifadeleri yorumlar.</w:t>
            </w:r>
          </w:p>
        </w:tc>
        <w:tc>
          <w:tcPr>
            <w:tcW w:w="764" w:type="dxa"/>
          </w:tcPr>
          <w:p w:rsidR="00687443" w:rsidRDefault="00687443" w:rsidP="00687443">
            <w:r>
              <w:t>3</w:t>
            </w:r>
          </w:p>
        </w:tc>
      </w:tr>
      <w:tr w:rsidR="00687443" w:rsidTr="00687443">
        <w:trPr>
          <w:trHeight w:val="107"/>
        </w:trPr>
        <w:tc>
          <w:tcPr>
            <w:tcW w:w="900" w:type="dxa"/>
            <w:vMerge/>
          </w:tcPr>
          <w:p w:rsidR="00687443" w:rsidRPr="004B5E71" w:rsidRDefault="00687443" w:rsidP="006874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687443" w:rsidRDefault="00687443" w:rsidP="006874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10.2.1.4. Çözeltilerin özelliklerini günlük hayattan örneklerle açıklar.</w:t>
            </w:r>
          </w:p>
        </w:tc>
        <w:tc>
          <w:tcPr>
            <w:tcW w:w="764" w:type="dxa"/>
          </w:tcPr>
          <w:p w:rsidR="00687443" w:rsidRDefault="00687443" w:rsidP="00687443">
            <w:r>
              <w:t>1</w:t>
            </w:r>
          </w:p>
        </w:tc>
      </w:tr>
      <w:tr w:rsidR="00687443" w:rsidTr="00687443">
        <w:trPr>
          <w:trHeight w:val="107"/>
        </w:trPr>
        <w:tc>
          <w:tcPr>
            <w:tcW w:w="900" w:type="dxa"/>
            <w:vMerge/>
          </w:tcPr>
          <w:p w:rsidR="00687443" w:rsidRPr="00096895" w:rsidRDefault="00687443" w:rsidP="00687443">
            <w:pPr>
              <w:rPr>
                <w:sz w:val="18"/>
                <w:szCs w:val="18"/>
              </w:rPr>
            </w:pPr>
          </w:p>
        </w:tc>
        <w:tc>
          <w:tcPr>
            <w:tcW w:w="2219" w:type="dxa"/>
            <w:vAlign w:val="center"/>
          </w:tcPr>
          <w:p w:rsidR="00687443" w:rsidRDefault="00687443" w:rsidP="0068744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10.2.2.1. Endüstri ve sağlık alanlarında kullanılan karışım ayırma tekniklerini açıklar.</w:t>
            </w:r>
          </w:p>
        </w:tc>
        <w:tc>
          <w:tcPr>
            <w:tcW w:w="764" w:type="dxa"/>
          </w:tcPr>
          <w:p w:rsidR="00687443" w:rsidRDefault="00687443" w:rsidP="00687443">
            <w:r>
              <w:t>2</w:t>
            </w:r>
          </w:p>
        </w:tc>
      </w:tr>
      <w:tr w:rsidR="00687443" w:rsidTr="00687443">
        <w:trPr>
          <w:trHeight w:val="51"/>
        </w:trPr>
        <w:tc>
          <w:tcPr>
            <w:tcW w:w="900" w:type="dxa"/>
            <w:vMerge/>
          </w:tcPr>
          <w:p w:rsidR="00687443" w:rsidRDefault="00687443" w:rsidP="00687443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19" w:type="dxa"/>
          </w:tcPr>
          <w:p w:rsidR="00687443" w:rsidRPr="00096895" w:rsidRDefault="00687443" w:rsidP="0068744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Toplam soru sayısı</w:t>
            </w:r>
          </w:p>
        </w:tc>
        <w:tc>
          <w:tcPr>
            <w:tcW w:w="764" w:type="dxa"/>
          </w:tcPr>
          <w:p w:rsidR="00687443" w:rsidRDefault="00687443" w:rsidP="00687443">
            <w:r>
              <w:t>9</w:t>
            </w:r>
          </w:p>
        </w:tc>
      </w:tr>
    </w:tbl>
    <w:tbl>
      <w:tblPr>
        <w:tblStyle w:val="TabloKlavuzu"/>
        <w:tblpPr w:leftFromText="141" w:rightFromText="141" w:vertAnchor="text" w:horzAnchor="page" w:tblpX="9642" w:tblpY="-1310"/>
        <w:tblW w:w="0" w:type="auto"/>
        <w:tblLayout w:type="fixed"/>
        <w:tblLook w:val="04A0"/>
      </w:tblPr>
      <w:tblGrid>
        <w:gridCol w:w="1027"/>
        <w:gridCol w:w="1957"/>
        <w:gridCol w:w="594"/>
      </w:tblGrid>
      <w:tr w:rsidR="00687443" w:rsidTr="00496692">
        <w:trPr>
          <w:trHeight w:val="181"/>
        </w:trPr>
        <w:tc>
          <w:tcPr>
            <w:tcW w:w="3578" w:type="dxa"/>
            <w:gridSpan w:val="3"/>
          </w:tcPr>
          <w:p w:rsidR="00687443" w:rsidRPr="00687443" w:rsidRDefault="00687443" w:rsidP="00496692">
            <w:pPr>
              <w:rPr>
                <w:b/>
              </w:rPr>
            </w:pPr>
            <w:r w:rsidRPr="00687443">
              <w:rPr>
                <w:b/>
              </w:rPr>
              <w:t>11.SINIF KİMYA SENARYO</w:t>
            </w:r>
          </w:p>
        </w:tc>
      </w:tr>
      <w:tr w:rsidR="00687443" w:rsidTr="00496692">
        <w:trPr>
          <w:trHeight w:val="734"/>
        </w:trPr>
        <w:tc>
          <w:tcPr>
            <w:tcW w:w="1027" w:type="dxa"/>
            <w:vMerge w:val="restart"/>
          </w:tcPr>
          <w:p w:rsidR="00687443" w:rsidRDefault="00687443" w:rsidP="00496692">
            <w:r>
              <w:t>ÜNİTE</w:t>
            </w:r>
          </w:p>
          <w:p w:rsidR="00687443" w:rsidRDefault="00687443" w:rsidP="00496692"/>
          <w:p w:rsidR="00687443" w:rsidRDefault="00687443" w:rsidP="00496692"/>
          <w:p w:rsidR="00687443" w:rsidRDefault="00687443" w:rsidP="00496692"/>
          <w:p w:rsidR="00687443" w:rsidRDefault="00687443" w:rsidP="00496692">
            <w:r>
              <w:t>SIVI ÇÖZELTİLER VE ÇÖZÜNÜRLÜK</w:t>
            </w:r>
          </w:p>
          <w:p w:rsidR="00687443" w:rsidRDefault="00687443" w:rsidP="00496692"/>
          <w:p w:rsidR="00687443" w:rsidRDefault="00687443" w:rsidP="00496692"/>
          <w:p w:rsidR="00687443" w:rsidRDefault="00687443" w:rsidP="00496692"/>
          <w:p w:rsidR="00687443" w:rsidRDefault="00687443" w:rsidP="00496692"/>
          <w:p w:rsidR="00687443" w:rsidRDefault="00687443" w:rsidP="00496692"/>
          <w:p w:rsidR="00687443" w:rsidRDefault="00687443" w:rsidP="00496692"/>
          <w:p w:rsidR="00687443" w:rsidRDefault="00687443" w:rsidP="00496692"/>
          <w:p w:rsidR="00687443" w:rsidRDefault="00687443" w:rsidP="00496692"/>
          <w:p w:rsidR="00687443" w:rsidRDefault="00687443" w:rsidP="00496692"/>
          <w:p w:rsidR="00687443" w:rsidRDefault="00687443" w:rsidP="00496692"/>
          <w:p w:rsidR="00687443" w:rsidRDefault="00687443" w:rsidP="00496692">
            <w:r>
              <w:t>KİMYASAL TEPKİMLERDE ENERJİ</w:t>
            </w:r>
          </w:p>
        </w:tc>
        <w:tc>
          <w:tcPr>
            <w:tcW w:w="1957" w:type="dxa"/>
            <w:vAlign w:val="center"/>
          </w:tcPr>
          <w:p w:rsidR="00687443" w:rsidRPr="006210C8" w:rsidRDefault="00687443" w:rsidP="00496692">
            <w:pPr>
              <w:rPr>
                <w:color w:val="000000"/>
                <w:sz w:val="18"/>
                <w:szCs w:val="18"/>
              </w:rPr>
            </w:pPr>
            <w:r w:rsidRPr="006210C8">
              <w:rPr>
                <w:color w:val="000000"/>
                <w:sz w:val="18"/>
                <w:szCs w:val="18"/>
              </w:rPr>
              <w:t>11.3.2.1. Çözünen madde miktarı ile farklı derişim birimlerini ilişkilendirir.</w:t>
            </w:r>
          </w:p>
        </w:tc>
        <w:tc>
          <w:tcPr>
            <w:tcW w:w="594" w:type="dxa"/>
          </w:tcPr>
          <w:p w:rsidR="00687443" w:rsidRDefault="00687443" w:rsidP="00496692">
            <w:r>
              <w:t>1</w:t>
            </w:r>
          </w:p>
        </w:tc>
      </w:tr>
      <w:tr w:rsidR="00687443" w:rsidTr="00496692">
        <w:trPr>
          <w:trHeight w:val="96"/>
        </w:trPr>
        <w:tc>
          <w:tcPr>
            <w:tcW w:w="1027" w:type="dxa"/>
            <w:vMerge/>
          </w:tcPr>
          <w:p w:rsidR="00687443" w:rsidRDefault="00687443" w:rsidP="00496692"/>
        </w:tc>
        <w:tc>
          <w:tcPr>
            <w:tcW w:w="1957" w:type="dxa"/>
            <w:vAlign w:val="center"/>
          </w:tcPr>
          <w:p w:rsidR="00687443" w:rsidRPr="006210C8" w:rsidRDefault="00687443" w:rsidP="00496692">
            <w:pPr>
              <w:rPr>
                <w:color w:val="000000"/>
                <w:sz w:val="18"/>
                <w:szCs w:val="18"/>
              </w:rPr>
            </w:pPr>
            <w:r w:rsidRPr="006210C8">
              <w:rPr>
                <w:color w:val="000000"/>
                <w:sz w:val="18"/>
                <w:szCs w:val="18"/>
              </w:rPr>
              <w:t xml:space="preserve">11.3.3.1. Çözeltilerin </w:t>
            </w:r>
            <w:proofErr w:type="spellStart"/>
            <w:r w:rsidRPr="006210C8">
              <w:rPr>
                <w:color w:val="000000"/>
                <w:sz w:val="18"/>
                <w:szCs w:val="18"/>
              </w:rPr>
              <w:t>koligatif</w:t>
            </w:r>
            <w:proofErr w:type="spellEnd"/>
            <w:r w:rsidRPr="006210C8">
              <w:rPr>
                <w:color w:val="000000"/>
                <w:sz w:val="18"/>
                <w:szCs w:val="18"/>
              </w:rPr>
              <w:t xml:space="preserve"> özellikleri ile </w:t>
            </w:r>
            <w:proofErr w:type="spellStart"/>
            <w:r w:rsidRPr="006210C8">
              <w:rPr>
                <w:color w:val="000000"/>
                <w:sz w:val="18"/>
                <w:szCs w:val="18"/>
              </w:rPr>
              <w:t>derişimleri</w:t>
            </w:r>
            <w:proofErr w:type="spellEnd"/>
            <w:r w:rsidRPr="006210C8">
              <w:rPr>
                <w:color w:val="000000"/>
                <w:sz w:val="18"/>
                <w:szCs w:val="18"/>
              </w:rPr>
              <w:t xml:space="preserve"> arasında ilişki kurar.</w:t>
            </w:r>
          </w:p>
        </w:tc>
        <w:tc>
          <w:tcPr>
            <w:tcW w:w="594" w:type="dxa"/>
          </w:tcPr>
          <w:p w:rsidR="00687443" w:rsidRDefault="00687443" w:rsidP="00496692">
            <w:r>
              <w:t>1</w:t>
            </w:r>
          </w:p>
        </w:tc>
      </w:tr>
      <w:tr w:rsidR="00687443" w:rsidTr="00496692">
        <w:trPr>
          <w:trHeight w:val="96"/>
        </w:trPr>
        <w:tc>
          <w:tcPr>
            <w:tcW w:w="1027" w:type="dxa"/>
            <w:vMerge/>
          </w:tcPr>
          <w:p w:rsidR="00687443" w:rsidRDefault="00687443" w:rsidP="00496692"/>
        </w:tc>
        <w:tc>
          <w:tcPr>
            <w:tcW w:w="1957" w:type="dxa"/>
            <w:vAlign w:val="center"/>
          </w:tcPr>
          <w:p w:rsidR="00687443" w:rsidRPr="006210C8" w:rsidRDefault="00687443" w:rsidP="00496692">
            <w:pPr>
              <w:rPr>
                <w:color w:val="000000"/>
                <w:sz w:val="18"/>
                <w:szCs w:val="18"/>
              </w:rPr>
            </w:pPr>
            <w:r w:rsidRPr="006210C8">
              <w:rPr>
                <w:color w:val="000000"/>
                <w:sz w:val="18"/>
                <w:szCs w:val="18"/>
              </w:rPr>
              <w:t xml:space="preserve"> 11.3.4.1.Çözeltileri çözünürlük kavramı temelinde sınıflandırır.</w:t>
            </w:r>
          </w:p>
        </w:tc>
        <w:tc>
          <w:tcPr>
            <w:tcW w:w="594" w:type="dxa"/>
          </w:tcPr>
          <w:p w:rsidR="00687443" w:rsidRDefault="00687443" w:rsidP="00496692">
            <w:r>
              <w:t>1</w:t>
            </w:r>
          </w:p>
        </w:tc>
      </w:tr>
      <w:tr w:rsidR="00687443" w:rsidTr="00496692">
        <w:trPr>
          <w:trHeight w:val="96"/>
        </w:trPr>
        <w:tc>
          <w:tcPr>
            <w:tcW w:w="1027" w:type="dxa"/>
            <w:vMerge/>
          </w:tcPr>
          <w:p w:rsidR="00687443" w:rsidRDefault="00687443" w:rsidP="00496692"/>
        </w:tc>
        <w:tc>
          <w:tcPr>
            <w:tcW w:w="1957" w:type="dxa"/>
            <w:vAlign w:val="center"/>
          </w:tcPr>
          <w:p w:rsidR="00687443" w:rsidRPr="006210C8" w:rsidRDefault="00687443" w:rsidP="00496692">
            <w:pPr>
              <w:rPr>
                <w:color w:val="000000"/>
                <w:sz w:val="18"/>
                <w:szCs w:val="18"/>
              </w:rPr>
            </w:pPr>
            <w:r w:rsidRPr="006210C8">
              <w:rPr>
                <w:color w:val="000000"/>
                <w:sz w:val="18"/>
                <w:szCs w:val="18"/>
              </w:rPr>
              <w:t>11.3.5.1. Çözünürlüğün sıcaklık ve basınçla ilişkisini açıklar.</w:t>
            </w:r>
          </w:p>
        </w:tc>
        <w:tc>
          <w:tcPr>
            <w:tcW w:w="594" w:type="dxa"/>
          </w:tcPr>
          <w:p w:rsidR="00687443" w:rsidRDefault="00687443" w:rsidP="00496692">
            <w:r>
              <w:t>1</w:t>
            </w:r>
          </w:p>
        </w:tc>
      </w:tr>
      <w:tr w:rsidR="00687443" w:rsidTr="00496692">
        <w:trPr>
          <w:trHeight w:val="96"/>
        </w:trPr>
        <w:tc>
          <w:tcPr>
            <w:tcW w:w="1027" w:type="dxa"/>
            <w:vMerge/>
          </w:tcPr>
          <w:p w:rsidR="00687443" w:rsidRDefault="00687443" w:rsidP="00496692"/>
        </w:tc>
        <w:tc>
          <w:tcPr>
            <w:tcW w:w="1957" w:type="dxa"/>
            <w:vAlign w:val="center"/>
          </w:tcPr>
          <w:p w:rsidR="00687443" w:rsidRPr="006210C8" w:rsidRDefault="00687443" w:rsidP="00496692">
            <w:pPr>
              <w:rPr>
                <w:color w:val="000000"/>
                <w:sz w:val="18"/>
                <w:szCs w:val="18"/>
              </w:rPr>
            </w:pPr>
            <w:r w:rsidRPr="006210C8">
              <w:rPr>
                <w:color w:val="000000"/>
                <w:sz w:val="18"/>
                <w:szCs w:val="18"/>
              </w:rPr>
              <w:t>11.4.1.1. Tepkimelerde meydana gelen enerji değişimlerini açıklar.</w:t>
            </w:r>
          </w:p>
        </w:tc>
        <w:tc>
          <w:tcPr>
            <w:tcW w:w="594" w:type="dxa"/>
          </w:tcPr>
          <w:p w:rsidR="00687443" w:rsidRDefault="00687443" w:rsidP="00496692">
            <w:r>
              <w:t>1</w:t>
            </w:r>
          </w:p>
        </w:tc>
      </w:tr>
      <w:tr w:rsidR="00687443" w:rsidTr="00496692">
        <w:trPr>
          <w:trHeight w:val="924"/>
        </w:trPr>
        <w:tc>
          <w:tcPr>
            <w:tcW w:w="1027" w:type="dxa"/>
            <w:vMerge/>
          </w:tcPr>
          <w:p w:rsidR="00687443" w:rsidRDefault="00687443" w:rsidP="00496692"/>
        </w:tc>
        <w:tc>
          <w:tcPr>
            <w:tcW w:w="1957" w:type="dxa"/>
            <w:vAlign w:val="center"/>
          </w:tcPr>
          <w:p w:rsidR="00687443" w:rsidRPr="006210C8" w:rsidRDefault="00687443" w:rsidP="00496692">
            <w:pPr>
              <w:rPr>
                <w:color w:val="000000"/>
                <w:sz w:val="18"/>
                <w:szCs w:val="18"/>
              </w:rPr>
            </w:pPr>
            <w:r w:rsidRPr="006210C8">
              <w:rPr>
                <w:color w:val="000000"/>
                <w:sz w:val="18"/>
                <w:szCs w:val="18"/>
              </w:rPr>
              <w:t xml:space="preserve">11.4.2.1. Standart oluşum </w:t>
            </w:r>
            <w:proofErr w:type="spellStart"/>
            <w:r w:rsidRPr="006210C8">
              <w:rPr>
                <w:color w:val="000000"/>
                <w:sz w:val="18"/>
                <w:szCs w:val="18"/>
              </w:rPr>
              <w:t>entalpileri</w:t>
            </w:r>
            <w:proofErr w:type="spellEnd"/>
            <w:r w:rsidRPr="006210C8">
              <w:rPr>
                <w:color w:val="000000"/>
                <w:sz w:val="18"/>
                <w:szCs w:val="18"/>
              </w:rPr>
              <w:t xml:space="preserve"> üzerinden tepkime </w:t>
            </w:r>
            <w:proofErr w:type="spellStart"/>
            <w:r w:rsidRPr="006210C8">
              <w:rPr>
                <w:color w:val="000000"/>
                <w:sz w:val="18"/>
                <w:szCs w:val="18"/>
              </w:rPr>
              <w:t>entalpilerini</w:t>
            </w:r>
            <w:proofErr w:type="spellEnd"/>
            <w:r w:rsidRPr="006210C8">
              <w:rPr>
                <w:color w:val="000000"/>
                <w:sz w:val="18"/>
                <w:szCs w:val="18"/>
              </w:rPr>
              <w:t xml:space="preserve"> hesaplar.</w:t>
            </w:r>
          </w:p>
        </w:tc>
        <w:tc>
          <w:tcPr>
            <w:tcW w:w="594" w:type="dxa"/>
          </w:tcPr>
          <w:p w:rsidR="00687443" w:rsidRDefault="00687443" w:rsidP="00496692">
            <w:r>
              <w:t>1</w:t>
            </w:r>
          </w:p>
        </w:tc>
      </w:tr>
      <w:tr w:rsidR="00687443" w:rsidTr="00496692">
        <w:trPr>
          <w:trHeight w:val="96"/>
        </w:trPr>
        <w:tc>
          <w:tcPr>
            <w:tcW w:w="1027" w:type="dxa"/>
            <w:vMerge/>
          </w:tcPr>
          <w:p w:rsidR="00687443" w:rsidRDefault="00687443" w:rsidP="00496692"/>
        </w:tc>
        <w:tc>
          <w:tcPr>
            <w:tcW w:w="1957" w:type="dxa"/>
            <w:vAlign w:val="bottom"/>
          </w:tcPr>
          <w:p w:rsidR="00687443" w:rsidRPr="006210C8" w:rsidRDefault="00687443" w:rsidP="004966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3524250</wp:posOffset>
                  </wp:positionH>
                  <wp:positionV relativeFrom="paragraph">
                    <wp:posOffset>257175</wp:posOffset>
                  </wp:positionV>
                  <wp:extent cx="19050" cy="19050"/>
                  <wp:effectExtent l="0" t="0" r="635" b="0"/>
                  <wp:wrapNone/>
                  <wp:docPr id="1" name="Ink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nk 6">
                            <a:extLst>
                              <a:ext uri="{FF2B5EF4-FFF2-40B4-BE49-F238E27FC236}">
                                <a16:creationId xmlns:xdr="http://schemas.openxmlformats.org/drawingml/2006/spreadsheetDrawing" xmlns:mc="http://schemas.openxmlformats.org/markup-compatibility/2006" xmlns:xdr14="http://schemas.microsoft.com/office/excel/2010/spreadsheetDrawing" xmlns="" xmlns:a16="http://schemas.microsoft.com/office/drawing/2014/main" xmlns:lc="http://schemas.openxmlformats.org/drawingml/2006/lockedCanvas" id="{06D5ACE7-32E9-0B98-8E56-D6CC662056BA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" cy="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2263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2263"/>
            </w:tblGrid>
            <w:tr w:rsidR="00687443" w:rsidRPr="006210C8" w:rsidTr="00687443">
              <w:trPr>
                <w:trHeight w:val="557"/>
                <w:tblCellSpacing w:w="0" w:type="dxa"/>
              </w:trPr>
              <w:tc>
                <w:tcPr>
                  <w:tcW w:w="22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687443" w:rsidRPr="006210C8" w:rsidRDefault="00687443" w:rsidP="00496692">
                  <w:pPr>
                    <w:framePr w:hSpace="141" w:wrap="around" w:vAnchor="text" w:hAnchor="page" w:x="9642" w:y="-1310"/>
                    <w:rPr>
                      <w:color w:val="000000"/>
                      <w:sz w:val="18"/>
                      <w:szCs w:val="18"/>
                    </w:rPr>
                  </w:pPr>
                  <w:r w:rsidRPr="006210C8">
                    <w:rPr>
                      <w:color w:val="000000"/>
                      <w:sz w:val="18"/>
                      <w:szCs w:val="18"/>
                    </w:rPr>
                    <w:t xml:space="preserve">11.4.3.1. Bağ enerjileri ile tepkime </w:t>
                  </w:r>
                  <w:proofErr w:type="spellStart"/>
                  <w:r w:rsidRPr="006210C8">
                    <w:rPr>
                      <w:color w:val="000000"/>
                      <w:sz w:val="18"/>
                      <w:szCs w:val="18"/>
                    </w:rPr>
                    <w:t>entalpisi</w:t>
                  </w:r>
                  <w:proofErr w:type="spellEnd"/>
                  <w:r w:rsidRPr="006210C8">
                    <w:rPr>
                      <w:color w:val="000000"/>
                      <w:sz w:val="18"/>
                      <w:szCs w:val="18"/>
                    </w:rPr>
                    <w:t xml:space="preserve"> arasındaki ilişkiyi açıklar. </w:t>
                  </w:r>
                </w:p>
              </w:tc>
            </w:tr>
          </w:tbl>
          <w:p w:rsidR="00687443" w:rsidRPr="006210C8" w:rsidRDefault="00687443" w:rsidP="00496692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</w:tcPr>
          <w:p w:rsidR="00687443" w:rsidRDefault="00687443" w:rsidP="00496692">
            <w:r>
              <w:t>1</w:t>
            </w:r>
          </w:p>
        </w:tc>
      </w:tr>
      <w:tr w:rsidR="00687443" w:rsidTr="00496692">
        <w:trPr>
          <w:trHeight w:val="96"/>
        </w:trPr>
        <w:tc>
          <w:tcPr>
            <w:tcW w:w="1027" w:type="dxa"/>
            <w:vMerge/>
          </w:tcPr>
          <w:p w:rsidR="00687443" w:rsidRDefault="00687443" w:rsidP="00496692"/>
        </w:tc>
        <w:tc>
          <w:tcPr>
            <w:tcW w:w="1957" w:type="dxa"/>
            <w:vAlign w:val="center"/>
          </w:tcPr>
          <w:p w:rsidR="00687443" w:rsidRPr="006210C8" w:rsidRDefault="00687443" w:rsidP="00496692">
            <w:pPr>
              <w:rPr>
                <w:color w:val="000000"/>
                <w:sz w:val="18"/>
                <w:szCs w:val="18"/>
              </w:rPr>
            </w:pPr>
            <w:r w:rsidRPr="006210C8">
              <w:rPr>
                <w:color w:val="000000"/>
                <w:sz w:val="18"/>
                <w:szCs w:val="18"/>
              </w:rPr>
              <w:t xml:space="preserve">11.4.4.1. </w:t>
            </w:r>
            <w:proofErr w:type="spellStart"/>
            <w:r w:rsidRPr="006210C8">
              <w:rPr>
                <w:color w:val="000000"/>
                <w:sz w:val="18"/>
                <w:szCs w:val="18"/>
              </w:rPr>
              <w:t>Hess</w:t>
            </w:r>
            <w:proofErr w:type="spellEnd"/>
            <w:r w:rsidRPr="006210C8">
              <w:rPr>
                <w:color w:val="000000"/>
                <w:sz w:val="18"/>
                <w:szCs w:val="18"/>
              </w:rPr>
              <w:t xml:space="preserve"> Yasasını açıklar.</w:t>
            </w:r>
          </w:p>
        </w:tc>
        <w:tc>
          <w:tcPr>
            <w:tcW w:w="594" w:type="dxa"/>
          </w:tcPr>
          <w:p w:rsidR="00687443" w:rsidRDefault="00687443" w:rsidP="00496692">
            <w:r>
              <w:t>1</w:t>
            </w:r>
          </w:p>
        </w:tc>
      </w:tr>
      <w:tr w:rsidR="00687443" w:rsidTr="00496692">
        <w:trPr>
          <w:trHeight w:val="181"/>
        </w:trPr>
        <w:tc>
          <w:tcPr>
            <w:tcW w:w="1027" w:type="dxa"/>
          </w:tcPr>
          <w:p w:rsidR="00687443" w:rsidRDefault="00687443" w:rsidP="00496692">
            <w:r>
              <w:t>TOPLAM</w:t>
            </w:r>
          </w:p>
        </w:tc>
        <w:tc>
          <w:tcPr>
            <w:tcW w:w="1957" w:type="dxa"/>
            <w:vAlign w:val="center"/>
          </w:tcPr>
          <w:p w:rsidR="00687443" w:rsidRPr="006210C8" w:rsidRDefault="00687443" w:rsidP="0049669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594" w:type="dxa"/>
          </w:tcPr>
          <w:p w:rsidR="00687443" w:rsidRDefault="00687443" w:rsidP="00496692">
            <w:r>
              <w:t>8</w:t>
            </w:r>
          </w:p>
        </w:tc>
      </w:tr>
    </w:tbl>
    <w:tbl>
      <w:tblPr>
        <w:tblStyle w:val="TabloKlavuzu"/>
        <w:tblpPr w:leftFromText="141" w:rightFromText="141" w:vertAnchor="text" w:horzAnchor="page" w:tblpX="13442" w:tblpY="-1385"/>
        <w:tblW w:w="0" w:type="auto"/>
        <w:tblLayout w:type="fixed"/>
        <w:tblLook w:val="04A0"/>
      </w:tblPr>
      <w:tblGrid>
        <w:gridCol w:w="1050"/>
        <w:gridCol w:w="1254"/>
        <w:gridCol w:w="781"/>
      </w:tblGrid>
      <w:tr w:rsidR="00687443" w:rsidTr="00687443">
        <w:trPr>
          <w:trHeight w:val="123"/>
        </w:trPr>
        <w:tc>
          <w:tcPr>
            <w:tcW w:w="3085" w:type="dxa"/>
            <w:gridSpan w:val="3"/>
          </w:tcPr>
          <w:p w:rsidR="00687443" w:rsidRPr="00687443" w:rsidRDefault="00687443" w:rsidP="00687443">
            <w:pPr>
              <w:rPr>
                <w:b/>
              </w:rPr>
            </w:pPr>
            <w:r w:rsidRPr="00687443">
              <w:rPr>
                <w:b/>
              </w:rPr>
              <w:t>12.SINIF SENARYO</w:t>
            </w:r>
          </w:p>
        </w:tc>
      </w:tr>
      <w:tr w:rsidR="00687443" w:rsidTr="00687443">
        <w:trPr>
          <w:trHeight w:val="594"/>
        </w:trPr>
        <w:tc>
          <w:tcPr>
            <w:tcW w:w="1050" w:type="dxa"/>
            <w:vMerge w:val="restart"/>
          </w:tcPr>
          <w:p w:rsidR="00687443" w:rsidRPr="00034089" w:rsidRDefault="00687443" w:rsidP="00687443">
            <w:pPr>
              <w:rPr>
                <w:sz w:val="18"/>
                <w:szCs w:val="18"/>
              </w:rPr>
            </w:pPr>
            <w:r w:rsidRPr="00034089">
              <w:rPr>
                <w:sz w:val="18"/>
                <w:szCs w:val="18"/>
              </w:rPr>
              <w:t>KARBON KİMYASINA GİRİŞ</w:t>
            </w:r>
          </w:p>
        </w:tc>
        <w:tc>
          <w:tcPr>
            <w:tcW w:w="1254" w:type="dxa"/>
            <w:vAlign w:val="center"/>
          </w:tcPr>
          <w:p w:rsidR="00687443" w:rsidRPr="00034089" w:rsidRDefault="00687443" w:rsidP="00687443">
            <w:pPr>
              <w:rPr>
                <w:color w:val="000000"/>
                <w:sz w:val="18"/>
                <w:szCs w:val="18"/>
              </w:rPr>
            </w:pPr>
            <w:r w:rsidRPr="00034089">
              <w:rPr>
                <w:color w:val="000000"/>
                <w:sz w:val="18"/>
                <w:szCs w:val="18"/>
              </w:rPr>
              <w:t xml:space="preserve">12.2.4.1. </w:t>
            </w:r>
            <w:proofErr w:type="spellStart"/>
            <w:r w:rsidRPr="00034089">
              <w:rPr>
                <w:color w:val="000000"/>
                <w:sz w:val="18"/>
                <w:szCs w:val="18"/>
              </w:rPr>
              <w:t>Kovalent</w:t>
            </w:r>
            <w:proofErr w:type="spellEnd"/>
            <w:r w:rsidRPr="00034089">
              <w:rPr>
                <w:color w:val="000000"/>
                <w:sz w:val="18"/>
                <w:szCs w:val="18"/>
              </w:rPr>
              <w:t xml:space="preserve"> bağlı kimyasal türlerin </w:t>
            </w:r>
            <w:proofErr w:type="spellStart"/>
            <w:r w:rsidRPr="00034089">
              <w:rPr>
                <w:color w:val="000000"/>
                <w:sz w:val="18"/>
                <w:szCs w:val="18"/>
              </w:rPr>
              <w:t>Lewis</w:t>
            </w:r>
            <w:proofErr w:type="spellEnd"/>
            <w:r w:rsidRPr="00034089">
              <w:rPr>
                <w:color w:val="000000"/>
                <w:sz w:val="18"/>
                <w:szCs w:val="18"/>
              </w:rPr>
              <w:t xml:space="preserve"> formüllerini yazar.</w:t>
            </w:r>
          </w:p>
        </w:tc>
        <w:tc>
          <w:tcPr>
            <w:tcW w:w="781" w:type="dxa"/>
          </w:tcPr>
          <w:p w:rsidR="00687443" w:rsidRDefault="00687443" w:rsidP="00687443">
            <w:r>
              <w:t>1</w:t>
            </w:r>
          </w:p>
        </w:tc>
      </w:tr>
      <w:tr w:rsidR="00687443" w:rsidTr="00687443">
        <w:trPr>
          <w:trHeight w:val="66"/>
        </w:trPr>
        <w:tc>
          <w:tcPr>
            <w:tcW w:w="1050" w:type="dxa"/>
            <w:vMerge/>
          </w:tcPr>
          <w:p w:rsidR="00687443" w:rsidRPr="00034089" w:rsidRDefault="00687443" w:rsidP="0068744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687443" w:rsidRPr="00034089" w:rsidRDefault="00687443" w:rsidP="00687443">
            <w:pPr>
              <w:rPr>
                <w:color w:val="000000"/>
                <w:sz w:val="18"/>
                <w:szCs w:val="18"/>
              </w:rPr>
            </w:pPr>
            <w:r w:rsidRPr="00034089">
              <w:rPr>
                <w:color w:val="000000"/>
                <w:sz w:val="18"/>
                <w:szCs w:val="18"/>
              </w:rPr>
              <w:t xml:space="preserve">12.2.5.1. Tek, çift ve üçlü bağların oluşumunu </w:t>
            </w:r>
            <w:proofErr w:type="spellStart"/>
            <w:r w:rsidRPr="00034089">
              <w:rPr>
                <w:color w:val="000000"/>
                <w:sz w:val="18"/>
                <w:szCs w:val="18"/>
              </w:rPr>
              <w:t>hibrit</w:t>
            </w:r>
            <w:proofErr w:type="spellEnd"/>
            <w:r w:rsidRPr="00034089">
              <w:rPr>
                <w:color w:val="000000"/>
                <w:sz w:val="18"/>
                <w:szCs w:val="18"/>
              </w:rPr>
              <w:t xml:space="preserve"> ve atom </w:t>
            </w:r>
            <w:proofErr w:type="spellStart"/>
            <w:r w:rsidRPr="00034089">
              <w:rPr>
                <w:color w:val="000000"/>
                <w:sz w:val="18"/>
                <w:szCs w:val="18"/>
              </w:rPr>
              <w:t>orbitalleri</w:t>
            </w:r>
            <w:proofErr w:type="spellEnd"/>
            <w:r w:rsidRPr="00034089">
              <w:rPr>
                <w:color w:val="000000"/>
                <w:sz w:val="18"/>
                <w:szCs w:val="18"/>
              </w:rPr>
              <w:t xml:space="preserve"> temelinde açıklar.</w:t>
            </w:r>
          </w:p>
        </w:tc>
        <w:tc>
          <w:tcPr>
            <w:tcW w:w="781" w:type="dxa"/>
          </w:tcPr>
          <w:p w:rsidR="00687443" w:rsidRDefault="00687443" w:rsidP="00687443">
            <w:r>
              <w:t>2</w:t>
            </w:r>
          </w:p>
        </w:tc>
      </w:tr>
      <w:tr w:rsidR="00687443" w:rsidTr="00687443">
        <w:trPr>
          <w:trHeight w:val="200"/>
        </w:trPr>
        <w:tc>
          <w:tcPr>
            <w:tcW w:w="1050" w:type="dxa"/>
            <w:vMerge/>
          </w:tcPr>
          <w:p w:rsidR="00687443" w:rsidRPr="00034089" w:rsidRDefault="00687443" w:rsidP="0068744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687443" w:rsidRPr="00034089" w:rsidRDefault="00687443" w:rsidP="00687443">
            <w:pPr>
              <w:rPr>
                <w:color w:val="000000"/>
                <w:sz w:val="18"/>
                <w:szCs w:val="18"/>
              </w:rPr>
            </w:pPr>
            <w:r w:rsidRPr="00034089">
              <w:rPr>
                <w:color w:val="000000"/>
                <w:sz w:val="18"/>
                <w:szCs w:val="18"/>
              </w:rPr>
              <w:t xml:space="preserve">12.2.5.2. Moleküllerin geometrilerini merkez atomu </w:t>
            </w:r>
            <w:proofErr w:type="spellStart"/>
            <w:r w:rsidRPr="00034089">
              <w:rPr>
                <w:color w:val="000000"/>
                <w:sz w:val="18"/>
                <w:szCs w:val="18"/>
              </w:rPr>
              <w:t>orbitallerinin</w:t>
            </w:r>
            <w:proofErr w:type="spellEnd"/>
            <w:r w:rsidRPr="00034089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34089">
              <w:rPr>
                <w:color w:val="000000"/>
                <w:sz w:val="18"/>
                <w:szCs w:val="18"/>
              </w:rPr>
              <w:t>hibritleşmesi</w:t>
            </w:r>
            <w:proofErr w:type="spellEnd"/>
            <w:r w:rsidRPr="00034089">
              <w:rPr>
                <w:color w:val="000000"/>
                <w:sz w:val="18"/>
                <w:szCs w:val="18"/>
              </w:rPr>
              <w:t xml:space="preserve"> esasına göre belirler.</w:t>
            </w:r>
          </w:p>
        </w:tc>
        <w:tc>
          <w:tcPr>
            <w:tcW w:w="781" w:type="dxa"/>
          </w:tcPr>
          <w:p w:rsidR="00687443" w:rsidRDefault="00687443" w:rsidP="00687443">
            <w:r>
              <w:t>1</w:t>
            </w:r>
          </w:p>
        </w:tc>
      </w:tr>
      <w:tr w:rsidR="00687443" w:rsidTr="00687443">
        <w:trPr>
          <w:trHeight w:val="396"/>
        </w:trPr>
        <w:tc>
          <w:tcPr>
            <w:tcW w:w="1050" w:type="dxa"/>
            <w:vMerge w:val="restart"/>
          </w:tcPr>
          <w:p w:rsidR="00687443" w:rsidRPr="00034089" w:rsidRDefault="00687443" w:rsidP="00687443">
            <w:pPr>
              <w:rPr>
                <w:sz w:val="18"/>
                <w:szCs w:val="18"/>
              </w:rPr>
            </w:pPr>
            <w:r w:rsidRPr="00034089">
              <w:rPr>
                <w:sz w:val="18"/>
                <w:szCs w:val="18"/>
              </w:rPr>
              <w:t>ORGANİK BİLEŞİKLER</w:t>
            </w:r>
          </w:p>
        </w:tc>
        <w:tc>
          <w:tcPr>
            <w:tcW w:w="1254" w:type="dxa"/>
            <w:vAlign w:val="center"/>
          </w:tcPr>
          <w:p w:rsidR="00687443" w:rsidRPr="00034089" w:rsidRDefault="00687443" w:rsidP="00687443">
            <w:pPr>
              <w:rPr>
                <w:color w:val="000000"/>
                <w:sz w:val="18"/>
                <w:szCs w:val="18"/>
              </w:rPr>
            </w:pPr>
            <w:r w:rsidRPr="00034089">
              <w:rPr>
                <w:color w:val="000000"/>
                <w:sz w:val="18"/>
                <w:szCs w:val="18"/>
              </w:rPr>
              <w:t xml:space="preserve">12.3.1.1. Hidrokarbon türlerini ayırt eder.    </w:t>
            </w:r>
          </w:p>
        </w:tc>
        <w:tc>
          <w:tcPr>
            <w:tcW w:w="781" w:type="dxa"/>
          </w:tcPr>
          <w:p w:rsidR="00687443" w:rsidRDefault="00687443" w:rsidP="00687443">
            <w:r>
              <w:t>1</w:t>
            </w:r>
          </w:p>
        </w:tc>
      </w:tr>
      <w:tr w:rsidR="00687443" w:rsidTr="00687443">
        <w:trPr>
          <w:trHeight w:val="66"/>
        </w:trPr>
        <w:tc>
          <w:tcPr>
            <w:tcW w:w="1050" w:type="dxa"/>
            <w:vMerge/>
          </w:tcPr>
          <w:p w:rsidR="00687443" w:rsidRPr="00034089" w:rsidRDefault="00687443" w:rsidP="00687443">
            <w:pPr>
              <w:rPr>
                <w:sz w:val="18"/>
                <w:szCs w:val="18"/>
              </w:rPr>
            </w:pPr>
          </w:p>
        </w:tc>
        <w:tc>
          <w:tcPr>
            <w:tcW w:w="1254" w:type="dxa"/>
            <w:vAlign w:val="center"/>
          </w:tcPr>
          <w:p w:rsidR="00687443" w:rsidRPr="00034089" w:rsidRDefault="00687443" w:rsidP="00687443">
            <w:pPr>
              <w:rPr>
                <w:color w:val="000000"/>
                <w:sz w:val="18"/>
                <w:szCs w:val="18"/>
              </w:rPr>
            </w:pPr>
            <w:r w:rsidRPr="00034089">
              <w:rPr>
                <w:color w:val="000000"/>
                <w:sz w:val="18"/>
                <w:szCs w:val="18"/>
              </w:rPr>
              <w:t>12.3.1.2. Basit alkanların adlarını, formüllerini, özelliklerini ve kullanım alanlarını açıklar.</w:t>
            </w:r>
          </w:p>
        </w:tc>
        <w:tc>
          <w:tcPr>
            <w:tcW w:w="781" w:type="dxa"/>
          </w:tcPr>
          <w:p w:rsidR="00687443" w:rsidRDefault="00687443" w:rsidP="00687443">
            <w:r>
              <w:t>3</w:t>
            </w:r>
          </w:p>
        </w:tc>
      </w:tr>
      <w:tr w:rsidR="00687443" w:rsidTr="00687443">
        <w:trPr>
          <w:trHeight w:val="123"/>
        </w:trPr>
        <w:tc>
          <w:tcPr>
            <w:tcW w:w="1050" w:type="dxa"/>
          </w:tcPr>
          <w:p w:rsidR="00687443" w:rsidRDefault="00687443" w:rsidP="00687443">
            <w:r>
              <w:t>TOPLAM</w:t>
            </w:r>
          </w:p>
        </w:tc>
        <w:tc>
          <w:tcPr>
            <w:tcW w:w="1254" w:type="dxa"/>
            <w:vAlign w:val="center"/>
          </w:tcPr>
          <w:p w:rsidR="00687443" w:rsidRDefault="00687443" w:rsidP="00687443">
            <w:pPr>
              <w:rPr>
                <w:color w:val="000000"/>
              </w:rPr>
            </w:pPr>
          </w:p>
        </w:tc>
        <w:tc>
          <w:tcPr>
            <w:tcW w:w="781" w:type="dxa"/>
          </w:tcPr>
          <w:p w:rsidR="00687443" w:rsidRDefault="00687443" w:rsidP="00687443">
            <w:r>
              <w:t>8</w:t>
            </w:r>
          </w:p>
        </w:tc>
      </w:tr>
    </w:tbl>
    <w:p w:rsidR="00687443" w:rsidRDefault="00687443" w:rsidP="00687443"/>
    <w:p w:rsidR="00022E76" w:rsidRDefault="00022E76"/>
    <w:sectPr w:rsidR="00022E76" w:rsidSect="0068744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87443"/>
    <w:rsid w:val="00022E76"/>
    <w:rsid w:val="00687443"/>
    <w:rsid w:val="00BA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874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0</DocSecurity>
  <Lines>17</Lines>
  <Paragraphs>4</Paragraphs>
  <ScaleCrop>false</ScaleCrop>
  <Company/>
  <LinksUpToDate>false</LinksUpToDate>
  <CharactersWithSpaces>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2024-03-04T19:17:00Z</dcterms:created>
  <dcterms:modified xsi:type="dcterms:W3CDTF">2024-03-04T19:17:00Z</dcterms:modified>
</cp:coreProperties>
</file>